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7A0" w14:textId="77777777" w:rsidR="005758E8" w:rsidRPr="004E57C6" w:rsidRDefault="00FE4B69" w:rsidP="00F821A0">
      <w:pPr>
        <w:spacing w:after="0" w:line="240" w:lineRule="auto"/>
        <w:jc w:val="center"/>
        <w:rPr>
          <w:rFonts w:cs="Arial"/>
          <w:b/>
          <w:szCs w:val="24"/>
        </w:rPr>
      </w:pPr>
      <w:r w:rsidRPr="004E57C6">
        <w:rPr>
          <w:rFonts w:cs="Arial"/>
          <w:b/>
          <w:szCs w:val="24"/>
        </w:rPr>
        <w:t>Adatkezelési tájékoztató</w:t>
      </w:r>
    </w:p>
    <w:p w14:paraId="640D5406" w14:textId="77777777" w:rsidR="00F821A0" w:rsidRPr="004E57C6" w:rsidRDefault="00F821A0" w:rsidP="00F821A0">
      <w:pPr>
        <w:spacing w:after="0" w:line="240" w:lineRule="auto"/>
        <w:jc w:val="center"/>
        <w:rPr>
          <w:rFonts w:cs="Arial"/>
          <w:szCs w:val="24"/>
        </w:rPr>
      </w:pPr>
    </w:p>
    <w:p w14:paraId="6E5D4E48" w14:textId="2134E2B3" w:rsidR="00404B3E" w:rsidRPr="004E57C6" w:rsidRDefault="00680524" w:rsidP="00680524">
      <w:pPr>
        <w:spacing w:after="0" w:line="240" w:lineRule="auto"/>
        <w:jc w:val="center"/>
        <w:rPr>
          <w:rFonts w:cs="Arial"/>
          <w:b/>
          <w:szCs w:val="24"/>
        </w:rPr>
      </w:pPr>
      <w:r w:rsidRPr="004E57C6">
        <w:rPr>
          <w:rFonts w:cs="Arial"/>
          <w:b/>
          <w:szCs w:val="24"/>
        </w:rPr>
        <w:t xml:space="preserve">White </w:t>
      </w:r>
      <w:proofErr w:type="spellStart"/>
      <w:r w:rsidRPr="004E57C6">
        <w:rPr>
          <w:rFonts w:cs="Arial"/>
          <w:b/>
          <w:szCs w:val="24"/>
        </w:rPr>
        <w:t>Flowers</w:t>
      </w:r>
      <w:proofErr w:type="spellEnd"/>
      <w:r w:rsidRPr="004E57C6">
        <w:rPr>
          <w:rFonts w:cs="Arial"/>
          <w:b/>
          <w:szCs w:val="24"/>
        </w:rPr>
        <w:t xml:space="preserve"> Cosmetics &amp; </w:t>
      </w:r>
      <w:proofErr w:type="spellStart"/>
      <w:r w:rsidRPr="004E57C6">
        <w:rPr>
          <w:rFonts w:cs="Arial"/>
          <w:b/>
          <w:szCs w:val="24"/>
        </w:rPr>
        <w:t>Spa</w:t>
      </w:r>
      <w:proofErr w:type="spellEnd"/>
      <w:r w:rsidRPr="004E57C6">
        <w:rPr>
          <w:rFonts w:cs="Arial"/>
          <w:b/>
          <w:szCs w:val="24"/>
        </w:rPr>
        <w:t>, s</w:t>
      </w:r>
      <w:r w:rsidRPr="004E57C6">
        <w:rPr>
          <w:rFonts w:cs="Arial"/>
          <w:b/>
          <w:szCs w:val="24"/>
        </w:rPr>
        <w:t>zékhely: 1134 Budapest, Csángó utca 8. em.</w:t>
      </w:r>
      <w:r w:rsidRPr="004E57C6">
        <w:rPr>
          <w:rFonts w:cs="Arial"/>
          <w:b/>
          <w:szCs w:val="24"/>
        </w:rPr>
        <w:t>,</w:t>
      </w:r>
      <w:r w:rsidRPr="004E57C6">
        <w:rPr>
          <w:rFonts w:cs="Arial"/>
          <w:b/>
          <w:szCs w:val="24"/>
        </w:rPr>
        <w:t xml:space="preserve"> </w:t>
      </w:r>
      <w:proofErr w:type="spellStart"/>
      <w:r w:rsidRPr="004E57C6">
        <w:rPr>
          <w:rFonts w:cs="Arial"/>
          <w:b/>
          <w:szCs w:val="24"/>
        </w:rPr>
        <w:t>f</w:t>
      </w:r>
      <w:r w:rsidRPr="004E57C6">
        <w:rPr>
          <w:rFonts w:cs="Arial"/>
          <w:b/>
          <w:szCs w:val="24"/>
        </w:rPr>
        <w:t>s</w:t>
      </w:r>
      <w:r w:rsidRPr="004E57C6">
        <w:rPr>
          <w:rFonts w:cs="Arial"/>
          <w:b/>
          <w:szCs w:val="24"/>
        </w:rPr>
        <w:t>z</w:t>
      </w:r>
      <w:proofErr w:type="spellEnd"/>
      <w:r w:rsidRPr="004E57C6">
        <w:rPr>
          <w:rFonts w:cs="Arial"/>
          <w:b/>
          <w:szCs w:val="24"/>
        </w:rPr>
        <w:t xml:space="preserve"> ajtó: 2</w:t>
      </w:r>
      <w:r w:rsidRPr="004E57C6">
        <w:rPr>
          <w:rFonts w:cs="Arial"/>
          <w:b/>
          <w:szCs w:val="24"/>
        </w:rPr>
        <w:t>, a</w:t>
      </w:r>
      <w:r w:rsidRPr="004E57C6">
        <w:rPr>
          <w:rFonts w:cs="Arial"/>
          <w:b/>
          <w:szCs w:val="24"/>
        </w:rPr>
        <w:t xml:space="preserve">dószám: 91420981-1-41, </w:t>
      </w:r>
      <w:r w:rsidRPr="004E57C6">
        <w:rPr>
          <w:rFonts w:cs="Arial"/>
          <w:b/>
          <w:szCs w:val="24"/>
        </w:rPr>
        <w:t>n</w:t>
      </w:r>
      <w:r w:rsidRPr="004E57C6">
        <w:rPr>
          <w:rFonts w:cs="Arial"/>
          <w:b/>
          <w:szCs w:val="24"/>
        </w:rPr>
        <w:t>yilvántartási szám: 61117741</w:t>
      </w:r>
      <w:r w:rsidR="00404B3E" w:rsidRPr="004E57C6">
        <w:rPr>
          <w:rFonts w:cs="Arial"/>
          <w:b/>
          <w:szCs w:val="24"/>
        </w:rPr>
        <w:t xml:space="preserve">, </w:t>
      </w:r>
      <w:r w:rsidR="00404B3E" w:rsidRPr="004E57C6">
        <w:rPr>
          <w:rFonts w:eastAsia="Calibri" w:cs="Arial"/>
          <w:b/>
          <w:szCs w:val="24"/>
        </w:rPr>
        <w:t>képviseletre jogosult</w:t>
      </w:r>
      <w:r w:rsidR="00404B3E" w:rsidRPr="004E57C6">
        <w:rPr>
          <w:rStyle w:val="CmChar"/>
          <w:rFonts w:ascii="Arial" w:eastAsia="Calibri" w:hAnsi="Arial" w:cs="Arial"/>
          <w:sz w:val="24"/>
          <w:szCs w:val="24"/>
        </w:rPr>
        <w:t>:</w:t>
      </w:r>
      <w:r w:rsidR="00821382" w:rsidRPr="004E57C6">
        <w:rPr>
          <w:rStyle w:val="CmChar"/>
          <w:rFonts w:ascii="Arial" w:eastAsia="Calibri" w:hAnsi="Arial" w:cs="Arial"/>
          <w:sz w:val="24"/>
          <w:szCs w:val="24"/>
        </w:rPr>
        <w:t xml:space="preserve"> </w:t>
      </w:r>
      <w:r w:rsidRPr="004E57C6">
        <w:rPr>
          <w:rStyle w:val="CmChar"/>
          <w:rFonts w:ascii="Arial" w:eastAsia="Calibri" w:hAnsi="Arial" w:cs="Arial"/>
          <w:sz w:val="24"/>
          <w:szCs w:val="24"/>
        </w:rPr>
        <w:t>Major Edit Andrea</w:t>
      </w:r>
      <w:r w:rsidR="00404B3E" w:rsidRPr="004E57C6">
        <w:rPr>
          <w:rStyle w:val="CmChar"/>
          <w:rFonts w:ascii="Arial" w:eastAsiaTheme="minorHAnsi" w:hAnsi="Arial" w:cs="Arial"/>
          <w:sz w:val="24"/>
          <w:szCs w:val="24"/>
        </w:rPr>
        <w:t xml:space="preserve">, képviseletre jogosult tisztsége: </w:t>
      </w:r>
      <w:r w:rsidR="00821382" w:rsidRPr="004E57C6">
        <w:rPr>
          <w:rStyle w:val="CmChar"/>
          <w:rFonts w:ascii="Arial" w:eastAsiaTheme="minorHAnsi" w:hAnsi="Arial" w:cs="Arial"/>
          <w:sz w:val="24"/>
          <w:szCs w:val="24"/>
        </w:rPr>
        <w:t>egyéni vállalkozás</w:t>
      </w:r>
      <w:r w:rsidR="00404B3E" w:rsidRPr="004E57C6">
        <w:rPr>
          <w:rStyle w:val="CmChar"/>
          <w:rFonts w:ascii="Arial" w:eastAsiaTheme="minorHAnsi" w:hAnsi="Arial" w:cs="Arial"/>
          <w:sz w:val="24"/>
          <w:szCs w:val="24"/>
        </w:rPr>
        <w:t xml:space="preserve"> (a továbbiakban: Társaság)</w:t>
      </w:r>
    </w:p>
    <w:p w14:paraId="0C9113C6" w14:textId="77777777" w:rsidR="00404B3E" w:rsidRDefault="00404B3E" w:rsidP="00F821A0">
      <w:pPr>
        <w:spacing w:after="0" w:line="240" w:lineRule="auto"/>
        <w:jc w:val="center"/>
        <w:rPr>
          <w:rFonts w:cs="Arial"/>
          <w:sz w:val="22"/>
        </w:rPr>
      </w:pPr>
    </w:p>
    <w:p w14:paraId="7403ECAF" w14:textId="77777777" w:rsidR="004E57C6" w:rsidRPr="007F7433" w:rsidRDefault="004E57C6" w:rsidP="00F821A0">
      <w:pPr>
        <w:spacing w:after="0" w:line="240" w:lineRule="auto"/>
        <w:jc w:val="center"/>
        <w:rPr>
          <w:rFonts w:cs="Arial"/>
          <w:sz w:val="22"/>
        </w:rPr>
      </w:pPr>
    </w:p>
    <w:p w14:paraId="34B050E5" w14:textId="77777777" w:rsidR="00F821A0" w:rsidRPr="007F7433" w:rsidRDefault="00FE4B69" w:rsidP="00F821A0">
      <w:pPr>
        <w:spacing w:after="0" w:line="240" w:lineRule="auto"/>
        <w:jc w:val="both"/>
        <w:rPr>
          <w:rFonts w:cs="Arial"/>
          <w:sz w:val="22"/>
        </w:rPr>
      </w:pPr>
      <w:r w:rsidRPr="007F7433">
        <w:rPr>
          <w:rFonts w:cs="Arial"/>
          <w:sz w:val="22"/>
        </w:rPr>
        <w:t>A természetes személyeknek a személyes adatok kezelése tekintetében történő védelméről és az ilyen adatok szabad áramlásáról, valamint a 95/46/EK rendelet hatályon kívül helyezéséről szóló, AZ EURÓPAI PARLAMENT ÉS A TANÁCS (EU) 2016/679 RENDELETE (2016. április 27.) (általános adatvédelmi rendelet, a továbbiakban: Rendelet)</w:t>
      </w:r>
      <w:r w:rsidR="0000710C" w:rsidRPr="007F7433">
        <w:rPr>
          <w:rFonts w:cs="Arial"/>
          <w:sz w:val="22"/>
        </w:rPr>
        <w:t xml:space="preserve">, továbbá az információs önrendelkezési jogról és az információszabadságról szóló 2011. évi CXII. törvény (a továbbiakban: </w:t>
      </w:r>
      <w:proofErr w:type="spellStart"/>
      <w:r w:rsidR="0000710C" w:rsidRPr="007F7433">
        <w:rPr>
          <w:rFonts w:cs="Arial"/>
          <w:sz w:val="22"/>
        </w:rPr>
        <w:t>Infotv</w:t>
      </w:r>
      <w:proofErr w:type="spellEnd"/>
      <w:r w:rsidR="0000710C" w:rsidRPr="007F7433">
        <w:rPr>
          <w:rFonts w:cs="Arial"/>
          <w:sz w:val="22"/>
        </w:rPr>
        <w:t>.)</w:t>
      </w:r>
      <w:r w:rsidRPr="007F7433">
        <w:rPr>
          <w:rFonts w:cs="Arial"/>
          <w:sz w:val="22"/>
        </w:rPr>
        <w:t xml:space="preserve"> </w:t>
      </w:r>
      <w:r w:rsidR="00F04DBF" w:rsidRPr="007F7433">
        <w:rPr>
          <w:rFonts w:cs="Arial"/>
          <w:sz w:val="22"/>
        </w:rPr>
        <w:t>szerint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illetve arról, hogy kik ismerhetik meg az adatokat, továbbá az érintett adatkezeléssel kapcsolatos jogairól és jogorvoslati lehetőségeiről.</w:t>
      </w:r>
      <w:r w:rsidR="00F821A0" w:rsidRPr="007F7433">
        <w:rPr>
          <w:rFonts w:cs="Arial"/>
          <w:sz w:val="22"/>
        </w:rPr>
        <w:t xml:space="preserve"> A jogszabályi kötelezettség</w:t>
      </w:r>
      <w:r w:rsidR="00F85C64" w:rsidRPr="007F7433">
        <w:rPr>
          <w:rFonts w:cs="Arial"/>
          <w:sz w:val="22"/>
        </w:rPr>
        <w:t>et a Társaság</w:t>
      </w:r>
      <w:r w:rsidR="00F821A0" w:rsidRPr="007F7433">
        <w:rPr>
          <w:rFonts w:cs="Arial"/>
          <w:sz w:val="22"/>
        </w:rPr>
        <w:t xml:space="preserve"> jelen tájékoztatóval </w:t>
      </w:r>
      <w:r w:rsidR="00FA7E68" w:rsidRPr="007F7433">
        <w:rPr>
          <w:rFonts w:cs="Arial"/>
          <w:sz w:val="22"/>
        </w:rPr>
        <w:t>teljesít</w:t>
      </w:r>
      <w:r w:rsidR="00F85C64" w:rsidRPr="007F7433">
        <w:rPr>
          <w:rFonts w:cs="Arial"/>
          <w:sz w:val="22"/>
        </w:rPr>
        <w:t>i</w:t>
      </w:r>
      <w:r w:rsidR="00F821A0" w:rsidRPr="007F7433">
        <w:rPr>
          <w:rFonts w:cs="Arial"/>
          <w:sz w:val="22"/>
        </w:rPr>
        <w:t>.</w:t>
      </w:r>
    </w:p>
    <w:p w14:paraId="6B1C4358" w14:textId="77777777" w:rsidR="00F821A0" w:rsidRPr="007F7433" w:rsidRDefault="00F821A0" w:rsidP="00F821A0">
      <w:pPr>
        <w:spacing w:after="0" w:line="240" w:lineRule="auto"/>
        <w:jc w:val="both"/>
        <w:rPr>
          <w:rFonts w:cs="Arial"/>
          <w:sz w:val="22"/>
        </w:rPr>
      </w:pPr>
    </w:p>
    <w:p w14:paraId="36508539" w14:textId="77777777" w:rsidR="00C64B35" w:rsidRPr="007F7433" w:rsidRDefault="00C64B35" w:rsidP="00F821A0">
      <w:pPr>
        <w:spacing w:after="0" w:line="240" w:lineRule="auto"/>
        <w:jc w:val="both"/>
        <w:rPr>
          <w:rFonts w:cs="Arial"/>
          <w:b/>
          <w:sz w:val="22"/>
        </w:rPr>
      </w:pPr>
      <w:r w:rsidRPr="007F7433">
        <w:rPr>
          <w:rFonts w:cs="Arial"/>
          <w:b/>
          <w:sz w:val="22"/>
        </w:rPr>
        <w:t>A. Az adatkezelésre vonatkozó tájékoztatás</w:t>
      </w:r>
    </w:p>
    <w:p w14:paraId="4A13B818" w14:textId="77777777" w:rsidR="00C64B35" w:rsidRPr="007F7433" w:rsidRDefault="00C64B35" w:rsidP="00F821A0">
      <w:pPr>
        <w:spacing w:after="0" w:line="240" w:lineRule="auto"/>
        <w:jc w:val="both"/>
        <w:rPr>
          <w:rFonts w:cs="Arial"/>
          <w:sz w:val="22"/>
        </w:rPr>
      </w:pPr>
    </w:p>
    <w:p w14:paraId="718A4922" w14:textId="77777777" w:rsidR="00F821A0" w:rsidRPr="007F7433" w:rsidRDefault="00063950" w:rsidP="00063950">
      <w:pPr>
        <w:spacing w:after="0" w:line="240" w:lineRule="auto"/>
        <w:jc w:val="both"/>
        <w:rPr>
          <w:rFonts w:cs="Arial"/>
          <w:b/>
          <w:sz w:val="22"/>
        </w:rPr>
      </w:pPr>
      <w:r w:rsidRPr="007F7433">
        <w:rPr>
          <w:rFonts w:cs="Arial"/>
          <w:b/>
          <w:sz w:val="22"/>
        </w:rPr>
        <w:t>I. Adatkezelő</w:t>
      </w:r>
      <w:r w:rsidR="00EF0E99" w:rsidRPr="007F7433">
        <w:rPr>
          <w:rFonts w:cs="Arial"/>
          <w:b/>
          <w:sz w:val="22"/>
        </w:rPr>
        <w:t>, az adatkezelő képviselője és a személyes adatok címzettjei</w:t>
      </w:r>
    </w:p>
    <w:p w14:paraId="61248414" w14:textId="77777777" w:rsidR="00063950" w:rsidRPr="007F7433" w:rsidRDefault="00063950" w:rsidP="00EF0E99">
      <w:pPr>
        <w:spacing w:after="0" w:line="240" w:lineRule="auto"/>
        <w:jc w:val="both"/>
        <w:rPr>
          <w:rFonts w:cs="Arial"/>
          <w:sz w:val="22"/>
        </w:rPr>
      </w:pPr>
    </w:p>
    <w:p w14:paraId="50EBCE4E" w14:textId="77777777" w:rsidR="00E16B1D" w:rsidRPr="007F7433" w:rsidRDefault="00B16D4F" w:rsidP="00E36510">
      <w:pPr>
        <w:pStyle w:val="Listaszerbekezds"/>
        <w:numPr>
          <w:ilvl w:val="0"/>
          <w:numId w:val="27"/>
        </w:numPr>
        <w:spacing w:after="0" w:line="240" w:lineRule="auto"/>
        <w:jc w:val="both"/>
        <w:rPr>
          <w:rFonts w:cs="Arial"/>
          <w:sz w:val="22"/>
        </w:rPr>
      </w:pPr>
      <w:r w:rsidRPr="007F7433">
        <w:rPr>
          <w:rFonts w:cs="Arial"/>
          <w:sz w:val="22"/>
        </w:rPr>
        <w:t>Az adatkezelő a Társaság</w:t>
      </w:r>
      <w:r w:rsidR="00E16B1D" w:rsidRPr="007F7433">
        <w:rPr>
          <w:rFonts w:cs="Arial"/>
          <w:sz w:val="22"/>
        </w:rPr>
        <w:t>.</w:t>
      </w:r>
    </w:p>
    <w:p w14:paraId="0156546A" w14:textId="77777777" w:rsidR="00E16B1D" w:rsidRPr="007F7433" w:rsidRDefault="00E16B1D" w:rsidP="00E16B1D">
      <w:pPr>
        <w:pStyle w:val="Listaszerbekezds"/>
        <w:spacing w:after="0" w:line="240" w:lineRule="auto"/>
        <w:jc w:val="both"/>
        <w:rPr>
          <w:rFonts w:cs="Arial"/>
          <w:sz w:val="22"/>
          <w:shd w:val="clear" w:color="auto" w:fill="FAFAFA"/>
        </w:rPr>
      </w:pPr>
    </w:p>
    <w:p w14:paraId="67F12452" w14:textId="77777777" w:rsidR="00BA2FD6" w:rsidRPr="007F7433" w:rsidRDefault="00E16B1D" w:rsidP="00E36510">
      <w:pPr>
        <w:pStyle w:val="Listaszerbekezds"/>
        <w:numPr>
          <w:ilvl w:val="0"/>
          <w:numId w:val="27"/>
        </w:numPr>
        <w:spacing w:after="0" w:line="240" w:lineRule="auto"/>
        <w:jc w:val="both"/>
        <w:rPr>
          <w:rFonts w:cs="Arial"/>
          <w:sz w:val="22"/>
          <w:shd w:val="clear" w:color="auto" w:fill="FAFAFA"/>
        </w:rPr>
      </w:pPr>
      <w:r w:rsidRPr="007F7433">
        <w:rPr>
          <w:rFonts w:cs="Arial"/>
          <w:sz w:val="22"/>
        </w:rPr>
        <w:t>A</w:t>
      </w:r>
      <w:r w:rsidR="00B16D4F" w:rsidRPr="007F7433">
        <w:rPr>
          <w:rFonts w:cs="Arial"/>
          <w:sz w:val="22"/>
        </w:rPr>
        <w:t xml:space="preserve"> Társaság, mint adatkezelő képviselője</w:t>
      </w:r>
      <w:r w:rsidRPr="007F7433">
        <w:rPr>
          <w:rFonts w:cs="Arial"/>
          <w:sz w:val="22"/>
        </w:rPr>
        <w:t xml:space="preserve"> és elérhetőségei</w:t>
      </w:r>
      <w:r w:rsidR="00B16D4F" w:rsidRPr="007F7433">
        <w:rPr>
          <w:rFonts w:cs="Arial"/>
          <w:sz w:val="22"/>
        </w:rPr>
        <w:t>:</w:t>
      </w:r>
      <w:r w:rsidRPr="007F7433">
        <w:rPr>
          <w:rFonts w:cs="Arial"/>
          <w:sz w:val="22"/>
        </w:rPr>
        <w:t xml:space="preserve"> </w:t>
      </w:r>
    </w:p>
    <w:p w14:paraId="275D0527" w14:textId="121505DB" w:rsidR="004E57C6" w:rsidRPr="004E57C6" w:rsidRDefault="004E57C6" w:rsidP="004E57C6">
      <w:pPr>
        <w:pStyle w:val="Listaszerbekezds"/>
        <w:spacing w:after="0" w:line="240" w:lineRule="auto"/>
        <w:jc w:val="both"/>
        <w:rPr>
          <w:rStyle w:val="CmChar"/>
          <w:rFonts w:ascii="Arial" w:eastAsia="Calibri" w:hAnsi="Arial" w:cs="Arial"/>
          <w:b w:val="0"/>
          <w:sz w:val="22"/>
          <w:szCs w:val="22"/>
        </w:rPr>
      </w:pPr>
      <w:r w:rsidRPr="004E57C6">
        <w:rPr>
          <w:rStyle w:val="CmChar"/>
          <w:rFonts w:ascii="Arial" w:eastAsia="Calibri" w:hAnsi="Arial" w:cs="Arial"/>
          <w:b w:val="0"/>
          <w:sz w:val="22"/>
          <w:szCs w:val="22"/>
        </w:rPr>
        <w:t xml:space="preserve">White </w:t>
      </w:r>
      <w:proofErr w:type="spellStart"/>
      <w:r w:rsidRPr="004E57C6">
        <w:rPr>
          <w:rStyle w:val="CmChar"/>
          <w:rFonts w:ascii="Arial" w:eastAsia="Calibri" w:hAnsi="Arial" w:cs="Arial"/>
          <w:b w:val="0"/>
          <w:sz w:val="22"/>
          <w:szCs w:val="22"/>
        </w:rPr>
        <w:t>Flowers</w:t>
      </w:r>
      <w:proofErr w:type="spellEnd"/>
      <w:r w:rsidRPr="004E57C6">
        <w:rPr>
          <w:rStyle w:val="CmChar"/>
          <w:rFonts w:ascii="Arial" w:eastAsia="Calibri" w:hAnsi="Arial" w:cs="Arial"/>
          <w:b w:val="0"/>
          <w:sz w:val="22"/>
          <w:szCs w:val="22"/>
        </w:rPr>
        <w:t xml:space="preserve"> Cosmetics &amp; </w:t>
      </w:r>
      <w:proofErr w:type="spellStart"/>
      <w:r w:rsidRPr="004E57C6">
        <w:rPr>
          <w:rStyle w:val="CmChar"/>
          <w:rFonts w:ascii="Arial" w:eastAsia="Calibri" w:hAnsi="Arial" w:cs="Arial"/>
          <w:b w:val="0"/>
          <w:sz w:val="22"/>
          <w:szCs w:val="22"/>
        </w:rPr>
        <w:t>Spa</w:t>
      </w:r>
      <w:proofErr w:type="spellEnd"/>
      <w:r>
        <w:rPr>
          <w:rStyle w:val="CmChar"/>
          <w:rFonts w:ascii="Arial" w:eastAsia="Calibri" w:hAnsi="Arial" w:cs="Arial"/>
          <w:b w:val="0"/>
          <w:sz w:val="22"/>
          <w:szCs w:val="22"/>
        </w:rPr>
        <w:t>, s</w:t>
      </w:r>
      <w:r w:rsidRPr="004E57C6">
        <w:rPr>
          <w:rStyle w:val="CmChar"/>
          <w:rFonts w:ascii="Arial" w:eastAsia="Calibri" w:hAnsi="Arial" w:cs="Arial"/>
          <w:b w:val="0"/>
          <w:sz w:val="22"/>
          <w:szCs w:val="22"/>
        </w:rPr>
        <w:t xml:space="preserve">zékhely: 1134 Budapest, Csángó utca 8. em. </w:t>
      </w:r>
      <w:proofErr w:type="spellStart"/>
      <w:r w:rsidRPr="004E57C6">
        <w:rPr>
          <w:rStyle w:val="CmChar"/>
          <w:rFonts w:ascii="Arial" w:eastAsia="Calibri" w:hAnsi="Arial" w:cs="Arial"/>
          <w:b w:val="0"/>
          <w:sz w:val="22"/>
          <w:szCs w:val="22"/>
        </w:rPr>
        <w:t>Fs</w:t>
      </w:r>
      <w:r>
        <w:rPr>
          <w:rStyle w:val="CmChar"/>
          <w:rFonts w:ascii="Arial" w:eastAsia="Calibri" w:hAnsi="Arial" w:cs="Arial"/>
          <w:b w:val="0"/>
          <w:sz w:val="22"/>
          <w:szCs w:val="22"/>
        </w:rPr>
        <w:t>z</w:t>
      </w:r>
      <w:proofErr w:type="spellEnd"/>
      <w:r w:rsidRPr="004E57C6">
        <w:rPr>
          <w:rStyle w:val="CmChar"/>
          <w:rFonts w:ascii="Arial" w:eastAsia="Calibri" w:hAnsi="Arial" w:cs="Arial"/>
          <w:b w:val="0"/>
          <w:sz w:val="22"/>
          <w:szCs w:val="22"/>
        </w:rPr>
        <w:t xml:space="preserve"> ajtó: 2</w:t>
      </w:r>
      <w:r>
        <w:rPr>
          <w:rStyle w:val="CmChar"/>
          <w:rFonts w:ascii="Arial" w:eastAsia="Calibri" w:hAnsi="Arial" w:cs="Arial"/>
          <w:b w:val="0"/>
          <w:sz w:val="22"/>
          <w:szCs w:val="22"/>
        </w:rPr>
        <w:t>, a</w:t>
      </w:r>
      <w:r w:rsidRPr="004E57C6">
        <w:rPr>
          <w:rStyle w:val="CmChar"/>
          <w:rFonts w:ascii="Arial" w:eastAsia="Calibri" w:hAnsi="Arial" w:cs="Arial"/>
          <w:b w:val="0"/>
          <w:sz w:val="22"/>
          <w:szCs w:val="22"/>
        </w:rPr>
        <w:t xml:space="preserve">dószám: 91420981-1-41, </w:t>
      </w:r>
      <w:r>
        <w:rPr>
          <w:rStyle w:val="CmChar"/>
          <w:rFonts w:ascii="Arial" w:eastAsia="Calibri" w:hAnsi="Arial" w:cs="Arial"/>
          <w:b w:val="0"/>
          <w:sz w:val="22"/>
          <w:szCs w:val="22"/>
        </w:rPr>
        <w:t>n</w:t>
      </w:r>
      <w:r w:rsidRPr="004E57C6">
        <w:rPr>
          <w:rStyle w:val="CmChar"/>
          <w:rFonts w:ascii="Arial" w:eastAsia="Calibri" w:hAnsi="Arial" w:cs="Arial"/>
          <w:b w:val="0"/>
          <w:sz w:val="22"/>
          <w:szCs w:val="22"/>
        </w:rPr>
        <w:t>yilvántartási szám: 61117741</w:t>
      </w:r>
    </w:p>
    <w:p w14:paraId="61746AA1" w14:textId="2FF96619" w:rsidR="008276ED" w:rsidRDefault="004E57C6" w:rsidP="004E57C6">
      <w:pPr>
        <w:pStyle w:val="Listaszerbekezds"/>
        <w:spacing w:after="0" w:line="240" w:lineRule="auto"/>
        <w:jc w:val="both"/>
        <w:rPr>
          <w:rStyle w:val="CmChar"/>
          <w:rFonts w:ascii="Arial" w:eastAsia="Calibri" w:hAnsi="Arial" w:cs="Arial"/>
          <w:b w:val="0"/>
          <w:sz w:val="22"/>
          <w:szCs w:val="22"/>
        </w:rPr>
      </w:pPr>
      <w:r w:rsidRPr="004E57C6">
        <w:rPr>
          <w:rStyle w:val="CmChar"/>
          <w:rFonts w:ascii="Arial" w:eastAsia="Calibri" w:hAnsi="Arial" w:cs="Arial"/>
          <w:b w:val="0"/>
          <w:sz w:val="22"/>
          <w:szCs w:val="22"/>
        </w:rPr>
        <w:t xml:space="preserve">Tel: +36 20/ 250 0284, e-mail: </w:t>
      </w:r>
      <w:hyperlink r:id="rId5" w:history="1">
        <w:r w:rsidRPr="005E6707">
          <w:rPr>
            <w:rStyle w:val="Hiperhivatkozs"/>
            <w:rFonts w:eastAsia="Calibri" w:cs="Arial"/>
            <w:kern w:val="28"/>
            <w:sz w:val="22"/>
          </w:rPr>
          <w:t>info@whiteflowerscosmetics.hu</w:t>
        </w:r>
      </w:hyperlink>
    </w:p>
    <w:p w14:paraId="2F731E57" w14:textId="77777777" w:rsidR="004E57C6" w:rsidRPr="007F7433" w:rsidRDefault="004E57C6" w:rsidP="004E57C6">
      <w:pPr>
        <w:pStyle w:val="Listaszerbekezds"/>
        <w:spacing w:after="0" w:line="240" w:lineRule="auto"/>
        <w:jc w:val="both"/>
        <w:rPr>
          <w:rFonts w:cs="Arial"/>
          <w:b/>
          <w:sz w:val="22"/>
          <w:shd w:val="clear" w:color="auto" w:fill="FAFAFA"/>
        </w:rPr>
      </w:pPr>
    </w:p>
    <w:p w14:paraId="3DBEA5B8" w14:textId="77777777" w:rsidR="00E16B1D" w:rsidRPr="007F7433" w:rsidRDefault="00E634AF" w:rsidP="00E36510">
      <w:pPr>
        <w:pStyle w:val="Listaszerbekezds"/>
        <w:numPr>
          <w:ilvl w:val="0"/>
          <w:numId w:val="27"/>
        </w:numPr>
        <w:spacing w:after="0" w:line="240" w:lineRule="auto"/>
        <w:jc w:val="both"/>
        <w:rPr>
          <w:rFonts w:cs="Arial"/>
          <w:sz w:val="22"/>
          <w:shd w:val="clear" w:color="auto" w:fill="FAFAFA"/>
        </w:rPr>
      </w:pPr>
      <w:r w:rsidRPr="007F7433">
        <w:rPr>
          <w:rFonts w:cs="Arial"/>
          <w:sz w:val="22"/>
          <w:shd w:val="clear" w:color="auto" w:fill="FAFAFA"/>
        </w:rPr>
        <w:t xml:space="preserve">A </w:t>
      </w:r>
      <w:r w:rsidRPr="007F7433">
        <w:rPr>
          <w:rFonts w:cs="Arial"/>
          <w:sz w:val="22"/>
        </w:rPr>
        <w:t>személyes adatok címzettjei</w:t>
      </w:r>
    </w:p>
    <w:p w14:paraId="55E84BA0" w14:textId="77777777" w:rsidR="009C4397" w:rsidRPr="007F7433" w:rsidRDefault="009C4397" w:rsidP="009C4397">
      <w:pPr>
        <w:spacing w:after="0" w:line="240" w:lineRule="auto"/>
        <w:jc w:val="both"/>
        <w:rPr>
          <w:rFonts w:cs="Arial"/>
          <w:b/>
          <w:sz w:val="22"/>
          <w:shd w:val="clear" w:color="auto" w:fill="FAFAFA"/>
        </w:rPr>
      </w:pPr>
    </w:p>
    <w:p w14:paraId="4BAA136A"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Általános, bármely jogcímen kezelt adat kezelésére kiterjedő jogkörrel rendelkező címzettek:</w:t>
      </w:r>
    </w:p>
    <w:p w14:paraId="56B79EA0"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adatkezelő képviselője;</w:t>
      </w:r>
    </w:p>
    <w:p w14:paraId="5D4D4726"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t>adatkezelési feladatok ellátására kijelölt munkavállalók.</w:t>
      </w:r>
    </w:p>
    <w:p w14:paraId="78AF73A3" w14:textId="77777777" w:rsidR="00CF436A" w:rsidRPr="007F7433" w:rsidRDefault="00CF436A" w:rsidP="00CF436A">
      <w:pPr>
        <w:pStyle w:val="NormlWeb"/>
        <w:spacing w:before="0" w:beforeAutospacing="0" w:after="0" w:afterAutospacing="0"/>
        <w:jc w:val="both"/>
        <w:rPr>
          <w:rFonts w:ascii="Arial" w:hAnsi="Arial" w:cs="Arial"/>
          <w:sz w:val="22"/>
          <w:szCs w:val="22"/>
        </w:rPr>
      </w:pPr>
    </w:p>
    <w:p w14:paraId="7DF43790"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 xml:space="preserve">Hozzájáruláson alapuló adatkezelést végző címzettek: </w:t>
      </w:r>
    </w:p>
    <w:p w14:paraId="1D047930"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4FA9F33D"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iCs/>
          <w:sz w:val="22"/>
          <w:szCs w:val="22"/>
        </w:rPr>
        <w:t>ügyfélkiszolgálással kapcsolatos feladatokat ellátó munkavállalók;</w:t>
      </w:r>
    </w:p>
    <w:p w14:paraId="45E54BF8"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iCs/>
          <w:sz w:val="22"/>
          <w:szCs w:val="22"/>
        </w:rPr>
        <w:t>adatfeldolgozók</w:t>
      </w:r>
      <w:r w:rsidRPr="007F7433">
        <w:rPr>
          <w:rFonts w:ascii="Arial" w:hAnsi="Arial" w:cs="Arial"/>
          <w:bCs/>
          <w:sz w:val="22"/>
          <w:szCs w:val="22"/>
        </w:rPr>
        <w:t>.</w:t>
      </w:r>
    </w:p>
    <w:p w14:paraId="08A036A6" w14:textId="77777777" w:rsidR="00CF436A" w:rsidRPr="007F7433" w:rsidRDefault="00CF436A" w:rsidP="00CF436A">
      <w:pPr>
        <w:pStyle w:val="NormlWeb"/>
        <w:spacing w:before="0" w:beforeAutospacing="0" w:after="0" w:afterAutospacing="0"/>
        <w:ind w:left="1440"/>
        <w:jc w:val="both"/>
        <w:rPr>
          <w:rFonts w:ascii="Arial" w:hAnsi="Arial" w:cs="Arial"/>
          <w:sz w:val="22"/>
          <w:szCs w:val="22"/>
        </w:rPr>
      </w:pPr>
    </w:p>
    <w:p w14:paraId="055D31B6"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Munkaviszonyon alapuló adatkezelést végző címzettek:</w:t>
      </w:r>
    </w:p>
    <w:p w14:paraId="6348B775"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77B2E103"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t>adatfeldolgozók.</w:t>
      </w:r>
    </w:p>
    <w:p w14:paraId="246F244E" w14:textId="77777777" w:rsidR="00CF436A" w:rsidRPr="007F7433" w:rsidRDefault="00CF436A" w:rsidP="00CF436A">
      <w:pPr>
        <w:pStyle w:val="NormlWeb"/>
        <w:spacing w:before="0" w:beforeAutospacing="0" w:after="0" w:afterAutospacing="0"/>
        <w:jc w:val="both"/>
        <w:rPr>
          <w:rFonts w:ascii="Arial" w:hAnsi="Arial" w:cs="Arial"/>
          <w:bCs/>
          <w:sz w:val="22"/>
          <w:szCs w:val="22"/>
        </w:rPr>
      </w:pPr>
    </w:p>
    <w:p w14:paraId="56D093AF"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bCs/>
          <w:sz w:val="22"/>
          <w:szCs w:val="22"/>
        </w:rPr>
      </w:pPr>
      <w:r w:rsidRPr="007F7433">
        <w:rPr>
          <w:rFonts w:ascii="Arial" w:hAnsi="Arial" w:cs="Arial"/>
          <w:sz w:val="22"/>
          <w:szCs w:val="22"/>
        </w:rPr>
        <w:t xml:space="preserve">Szerződéshez kapcsolódó adatkezelést végző címzettek: </w:t>
      </w:r>
    </w:p>
    <w:p w14:paraId="1ABE8821" w14:textId="77777777" w:rsidR="00CF436A" w:rsidRPr="007F7433" w:rsidRDefault="00CF436A" w:rsidP="00CF436A">
      <w:pPr>
        <w:pStyle w:val="NormlWeb"/>
        <w:numPr>
          <w:ilvl w:val="0"/>
          <w:numId w:val="48"/>
        </w:numPr>
        <w:spacing w:before="0" w:beforeAutospacing="0" w:after="0" w:afterAutospacing="0"/>
        <w:jc w:val="both"/>
        <w:rPr>
          <w:rFonts w:ascii="Arial" w:hAnsi="Arial" w:cs="Arial"/>
          <w:bCs/>
          <w:sz w:val="22"/>
          <w:szCs w:val="22"/>
        </w:rPr>
      </w:pPr>
      <w:r w:rsidRPr="007F7433">
        <w:rPr>
          <w:rFonts w:ascii="Arial" w:hAnsi="Arial" w:cs="Arial"/>
          <w:sz w:val="22"/>
          <w:szCs w:val="22"/>
        </w:rPr>
        <w:t>az (1) bekezdésben felsoroltak;</w:t>
      </w:r>
    </w:p>
    <w:p w14:paraId="1A790E84" w14:textId="77777777" w:rsidR="00CF436A" w:rsidRPr="007F7433" w:rsidRDefault="00CF436A" w:rsidP="00CF436A">
      <w:pPr>
        <w:pStyle w:val="NormlWeb"/>
        <w:numPr>
          <w:ilvl w:val="0"/>
          <w:numId w:val="48"/>
        </w:numPr>
        <w:spacing w:before="0" w:beforeAutospacing="0" w:after="0" w:afterAutospacing="0"/>
        <w:jc w:val="both"/>
        <w:rPr>
          <w:rFonts w:ascii="Arial" w:hAnsi="Arial" w:cs="Arial"/>
          <w:bCs/>
          <w:sz w:val="22"/>
          <w:szCs w:val="22"/>
        </w:rPr>
      </w:pPr>
      <w:r w:rsidRPr="007F7433">
        <w:rPr>
          <w:rFonts w:ascii="Arial" w:hAnsi="Arial" w:cs="Arial"/>
          <w:iCs/>
          <w:sz w:val="22"/>
          <w:szCs w:val="22"/>
        </w:rPr>
        <w:t>ügyfélkiszolgálással kapcsolatos feladatokat ellátó munkavállalók.</w:t>
      </w:r>
    </w:p>
    <w:p w14:paraId="312E9E18" w14:textId="77777777" w:rsidR="00CF436A" w:rsidRPr="007F7433" w:rsidRDefault="00CF436A" w:rsidP="00CF436A">
      <w:pPr>
        <w:pStyle w:val="NormlWeb"/>
        <w:spacing w:before="0" w:beforeAutospacing="0" w:after="0" w:afterAutospacing="0"/>
        <w:jc w:val="both"/>
        <w:rPr>
          <w:rFonts w:ascii="Arial" w:hAnsi="Arial" w:cs="Arial"/>
          <w:sz w:val="22"/>
          <w:szCs w:val="22"/>
        </w:rPr>
      </w:pPr>
    </w:p>
    <w:p w14:paraId="6473C4C6"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sz w:val="22"/>
          <w:szCs w:val="22"/>
        </w:rPr>
        <w:t>Jogi kötelezettségen alapuló adatkezelést végző címzettek:</w:t>
      </w:r>
    </w:p>
    <w:p w14:paraId="4850D9C3"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sz w:val="22"/>
          <w:szCs w:val="22"/>
        </w:rPr>
        <w:t>az (1) bekezdésben felsoroltak;</w:t>
      </w:r>
    </w:p>
    <w:p w14:paraId="60BEF504" w14:textId="77777777" w:rsidR="00CF436A" w:rsidRPr="007F7433" w:rsidRDefault="00CF436A" w:rsidP="00CF436A">
      <w:pPr>
        <w:pStyle w:val="NormlWeb"/>
        <w:numPr>
          <w:ilvl w:val="0"/>
          <w:numId w:val="48"/>
        </w:numPr>
        <w:spacing w:before="0" w:beforeAutospacing="0" w:after="0" w:afterAutospacing="0"/>
        <w:jc w:val="both"/>
        <w:rPr>
          <w:rFonts w:ascii="Arial" w:hAnsi="Arial" w:cs="Arial"/>
          <w:sz w:val="22"/>
          <w:szCs w:val="22"/>
        </w:rPr>
      </w:pPr>
      <w:r w:rsidRPr="007F7433">
        <w:rPr>
          <w:rFonts w:ascii="Arial" w:hAnsi="Arial" w:cs="Arial"/>
          <w:bCs/>
          <w:sz w:val="22"/>
          <w:szCs w:val="22"/>
        </w:rPr>
        <w:lastRenderedPageBreak/>
        <w:t>adatfeldolgozók</w:t>
      </w:r>
      <w:r w:rsidRPr="007F7433">
        <w:rPr>
          <w:rFonts w:ascii="Arial" w:hAnsi="Arial" w:cs="Arial"/>
          <w:iCs/>
          <w:sz w:val="22"/>
          <w:szCs w:val="22"/>
        </w:rPr>
        <w:t>.</w:t>
      </w:r>
    </w:p>
    <w:p w14:paraId="18CA78DE" w14:textId="77777777" w:rsidR="00CF436A" w:rsidRPr="007F7433" w:rsidRDefault="00CF436A" w:rsidP="00CF436A">
      <w:pPr>
        <w:pStyle w:val="NormlWeb"/>
        <w:spacing w:before="0" w:beforeAutospacing="0" w:after="0" w:afterAutospacing="0"/>
        <w:jc w:val="both"/>
        <w:rPr>
          <w:rFonts w:ascii="Arial" w:hAnsi="Arial" w:cs="Arial"/>
          <w:iCs/>
          <w:sz w:val="22"/>
          <w:szCs w:val="22"/>
        </w:rPr>
      </w:pPr>
    </w:p>
    <w:p w14:paraId="2A8B8B08" w14:textId="77777777" w:rsidR="00CF436A" w:rsidRPr="007F7433" w:rsidRDefault="00CF436A" w:rsidP="00CF436A">
      <w:pPr>
        <w:pStyle w:val="NormlWeb"/>
        <w:numPr>
          <w:ilvl w:val="0"/>
          <w:numId w:val="49"/>
        </w:numPr>
        <w:spacing w:before="0" w:beforeAutospacing="0" w:after="0" w:afterAutospacing="0"/>
        <w:ind w:left="1134"/>
        <w:jc w:val="both"/>
        <w:rPr>
          <w:rFonts w:ascii="Arial" w:hAnsi="Arial" w:cs="Arial"/>
          <w:sz w:val="22"/>
          <w:szCs w:val="22"/>
        </w:rPr>
      </w:pPr>
      <w:r w:rsidRPr="007F7433">
        <w:rPr>
          <w:rFonts w:ascii="Arial" w:hAnsi="Arial" w:cs="Arial"/>
          <w:iCs/>
          <w:sz w:val="22"/>
          <w:szCs w:val="22"/>
        </w:rPr>
        <w:t xml:space="preserve">Kötelező </w:t>
      </w:r>
      <w:r w:rsidRPr="007F7433">
        <w:rPr>
          <w:rFonts w:ascii="Arial" w:hAnsi="Arial" w:cs="Arial"/>
          <w:sz w:val="22"/>
          <w:szCs w:val="22"/>
        </w:rPr>
        <w:t>adatkezelést végző címzettek: az (1) bekezdésben felsoroltak.</w:t>
      </w:r>
    </w:p>
    <w:p w14:paraId="46617617" w14:textId="77777777" w:rsidR="00CF436A" w:rsidRPr="007F7433" w:rsidRDefault="00CF436A" w:rsidP="00CF436A">
      <w:pPr>
        <w:spacing w:after="0" w:line="240" w:lineRule="auto"/>
        <w:jc w:val="both"/>
        <w:rPr>
          <w:rFonts w:cs="Arial"/>
          <w:sz w:val="22"/>
        </w:rPr>
      </w:pPr>
    </w:p>
    <w:p w14:paraId="23FC3570" w14:textId="77777777" w:rsidR="001E5C7B" w:rsidRPr="007F7433" w:rsidRDefault="001E5C7B" w:rsidP="001E5C7B">
      <w:pPr>
        <w:spacing w:after="0" w:line="240" w:lineRule="auto"/>
        <w:jc w:val="both"/>
        <w:rPr>
          <w:rFonts w:cs="Arial"/>
          <w:b/>
          <w:sz w:val="22"/>
        </w:rPr>
      </w:pPr>
      <w:r w:rsidRPr="007F7433">
        <w:rPr>
          <w:rFonts w:cs="Arial"/>
          <w:b/>
          <w:sz w:val="22"/>
        </w:rPr>
        <w:t>II. Adatfeldolgozó</w:t>
      </w:r>
    </w:p>
    <w:p w14:paraId="1D9ABE70" w14:textId="77777777" w:rsidR="00346661" w:rsidRPr="007F7433" w:rsidRDefault="00346661" w:rsidP="00BA2FD6">
      <w:pPr>
        <w:spacing w:after="0" w:line="240" w:lineRule="auto"/>
        <w:jc w:val="both"/>
        <w:rPr>
          <w:rFonts w:cs="Arial"/>
          <w:sz w:val="22"/>
          <w:shd w:val="clear" w:color="auto" w:fill="FAFAFA"/>
        </w:rPr>
      </w:pPr>
    </w:p>
    <w:p w14:paraId="5488A3BB"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 xml:space="preserve">Ha az adatkezelést a Társaság nevében más végzi, a Társaság kizárólag olyan adatfeldolgozókat vehet igénybe, akik vagy amelyek megfelelő garanciákat nyújtanak az adatkezelés e rendelet követelményeinek való megfelelését és az érintettek jogainak védelmét biztosító, megfelelő technikai és szervezési intézkedések végrehajtására. </w:t>
      </w:r>
    </w:p>
    <w:p w14:paraId="18FE1CFF" w14:textId="77777777" w:rsidR="001E5C7B" w:rsidRPr="007F7433" w:rsidRDefault="001E5C7B" w:rsidP="001E5C7B">
      <w:pPr>
        <w:pStyle w:val="Listaszerbekezds"/>
        <w:spacing w:after="0" w:line="240" w:lineRule="auto"/>
        <w:jc w:val="both"/>
        <w:rPr>
          <w:rFonts w:cs="Arial"/>
          <w:sz w:val="22"/>
        </w:rPr>
      </w:pPr>
    </w:p>
    <w:p w14:paraId="67AB10DE"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A Társaság által igénybe vett adatfeldolgozók:</w:t>
      </w:r>
    </w:p>
    <w:p w14:paraId="602FB86D" w14:textId="77777777" w:rsidR="004E57C6" w:rsidRDefault="004E57C6" w:rsidP="004E57C6">
      <w:pPr>
        <w:pStyle w:val="Listaszerbekezds"/>
        <w:rPr>
          <w:rFonts w:cs="Arial"/>
          <w:sz w:val="22"/>
        </w:rPr>
      </w:pPr>
    </w:p>
    <w:p w14:paraId="1BC2F53F" w14:textId="52A21E1E" w:rsidR="004E57C6" w:rsidRPr="004E57C6" w:rsidRDefault="004E57C6" w:rsidP="004E57C6">
      <w:pPr>
        <w:pStyle w:val="Listaszerbekezds"/>
        <w:rPr>
          <w:rFonts w:cs="Arial"/>
          <w:sz w:val="22"/>
        </w:rPr>
      </w:pPr>
      <w:proofErr w:type="spellStart"/>
      <w:r>
        <w:rPr>
          <w:rFonts w:cs="Arial"/>
          <w:sz w:val="22"/>
        </w:rPr>
        <w:t>W</w:t>
      </w:r>
      <w:r w:rsidRPr="004E57C6">
        <w:rPr>
          <w:rFonts w:cs="Arial"/>
          <w:sz w:val="22"/>
        </w:rPr>
        <w:t>ordpress</w:t>
      </w:r>
      <w:proofErr w:type="spellEnd"/>
      <w:r w:rsidRPr="004E57C6">
        <w:rPr>
          <w:rFonts w:cs="Arial"/>
          <w:sz w:val="22"/>
        </w:rPr>
        <w:t xml:space="preserve"> tárhely és </w:t>
      </w:r>
      <w:proofErr w:type="spellStart"/>
      <w:r w:rsidRPr="004E57C6">
        <w:rPr>
          <w:rFonts w:cs="Arial"/>
          <w:sz w:val="22"/>
        </w:rPr>
        <w:t>domain</w:t>
      </w:r>
      <w:proofErr w:type="spellEnd"/>
      <w:r w:rsidRPr="004E57C6">
        <w:rPr>
          <w:rFonts w:cs="Arial"/>
          <w:sz w:val="22"/>
        </w:rPr>
        <w:t xml:space="preserve"> </w:t>
      </w:r>
    </w:p>
    <w:p w14:paraId="214734CD" w14:textId="77777777" w:rsidR="004E57C6" w:rsidRPr="004E57C6" w:rsidRDefault="004E57C6" w:rsidP="004E57C6">
      <w:pPr>
        <w:pStyle w:val="Listaszerbekezds"/>
        <w:rPr>
          <w:rFonts w:cs="Arial"/>
          <w:sz w:val="22"/>
        </w:rPr>
      </w:pPr>
      <w:proofErr w:type="spellStart"/>
      <w:r w:rsidRPr="004E57C6">
        <w:rPr>
          <w:rFonts w:cs="Arial"/>
          <w:sz w:val="22"/>
        </w:rPr>
        <w:t>Rackhost</w:t>
      </w:r>
      <w:proofErr w:type="spellEnd"/>
      <w:r w:rsidRPr="004E57C6">
        <w:rPr>
          <w:rFonts w:cs="Arial"/>
          <w:sz w:val="22"/>
        </w:rPr>
        <w:t xml:space="preserve"> Zrt.</w:t>
      </w:r>
    </w:p>
    <w:p w14:paraId="43C157D1" w14:textId="77777777" w:rsidR="004E57C6" w:rsidRPr="004E57C6" w:rsidRDefault="004E57C6" w:rsidP="004E57C6">
      <w:pPr>
        <w:pStyle w:val="Listaszerbekezds"/>
        <w:rPr>
          <w:rFonts w:cs="Arial"/>
          <w:sz w:val="22"/>
        </w:rPr>
      </w:pPr>
      <w:r w:rsidRPr="004E57C6">
        <w:rPr>
          <w:rFonts w:cs="Arial"/>
          <w:sz w:val="22"/>
        </w:rPr>
        <w:t>Székhely: 6722 Szeged, Tisza Lajos körút 41.</w:t>
      </w:r>
    </w:p>
    <w:p w14:paraId="6B52C15E" w14:textId="77777777" w:rsidR="004E57C6" w:rsidRPr="004E57C6" w:rsidRDefault="004E57C6" w:rsidP="004E57C6">
      <w:pPr>
        <w:pStyle w:val="Listaszerbekezds"/>
        <w:rPr>
          <w:rFonts w:cs="Arial"/>
          <w:sz w:val="22"/>
        </w:rPr>
      </w:pPr>
      <w:r w:rsidRPr="004E57C6">
        <w:rPr>
          <w:rFonts w:cs="Arial"/>
          <w:sz w:val="22"/>
        </w:rPr>
        <w:t>Adószám: 25333572-2-06</w:t>
      </w:r>
    </w:p>
    <w:p w14:paraId="60D1282F" w14:textId="77777777" w:rsidR="004E57C6" w:rsidRPr="004E57C6" w:rsidRDefault="004E57C6" w:rsidP="004E57C6">
      <w:pPr>
        <w:pStyle w:val="Listaszerbekezds"/>
        <w:rPr>
          <w:rFonts w:cs="Arial"/>
          <w:sz w:val="22"/>
        </w:rPr>
      </w:pPr>
    </w:p>
    <w:p w14:paraId="52FF88C9" w14:textId="77777777" w:rsidR="004E57C6" w:rsidRPr="004E57C6" w:rsidRDefault="004E57C6" w:rsidP="004E57C6">
      <w:pPr>
        <w:pStyle w:val="Listaszerbekezds"/>
        <w:rPr>
          <w:rFonts w:cs="Arial"/>
          <w:sz w:val="22"/>
        </w:rPr>
      </w:pPr>
      <w:r w:rsidRPr="004E57C6">
        <w:rPr>
          <w:rFonts w:cs="Arial"/>
          <w:sz w:val="22"/>
        </w:rPr>
        <w:t>weboldal készítő:</w:t>
      </w:r>
    </w:p>
    <w:p w14:paraId="302F6E92" w14:textId="77777777" w:rsidR="004E57C6" w:rsidRPr="004E57C6" w:rsidRDefault="004E57C6" w:rsidP="004E57C6">
      <w:pPr>
        <w:pStyle w:val="Listaszerbekezds"/>
        <w:rPr>
          <w:rFonts w:cs="Arial"/>
          <w:sz w:val="22"/>
        </w:rPr>
      </w:pPr>
      <w:r w:rsidRPr="004E57C6">
        <w:rPr>
          <w:rFonts w:cs="Arial"/>
          <w:sz w:val="22"/>
        </w:rPr>
        <w:t>Kozma Eszter ev.</w:t>
      </w:r>
    </w:p>
    <w:p w14:paraId="26B1B1EE" w14:textId="77777777" w:rsidR="004E57C6" w:rsidRPr="004E57C6" w:rsidRDefault="004E57C6" w:rsidP="004E57C6">
      <w:pPr>
        <w:pStyle w:val="Listaszerbekezds"/>
        <w:rPr>
          <w:rFonts w:cs="Arial"/>
          <w:sz w:val="22"/>
        </w:rPr>
      </w:pPr>
      <w:r w:rsidRPr="004E57C6">
        <w:rPr>
          <w:rFonts w:cs="Arial"/>
          <w:sz w:val="22"/>
        </w:rPr>
        <w:t>Adószám: 56179040-1-33, Nyilvántartási szám: 54810459</w:t>
      </w:r>
    </w:p>
    <w:p w14:paraId="0A03B79A" w14:textId="77777777" w:rsidR="004E57C6" w:rsidRPr="004E57C6" w:rsidRDefault="004E57C6" w:rsidP="004E57C6">
      <w:pPr>
        <w:pStyle w:val="Listaszerbekezds"/>
        <w:rPr>
          <w:rFonts w:cs="Arial"/>
          <w:sz w:val="22"/>
        </w:rPr>
      </w:pPr>
      <w:r w:rsidRPr="004E57C6">
        <w:rPr>
          <w:rFonts w:cs="Arial"/>
          <w:sz w:val="22"/>
        </w:rPr>
        <w:t xml:space="preserve">Székhely: 2600, Vác Zrínyi Miklós utca 66.          </w:t>
      </w:r>
    </w:p>
    <w:p w14:paraId="4BA75501" w14:textId="77777777" w:rsidR="004E57C6" w:rsidRPr="004E57C6" w:rsidRDefault="004E57C6" w:rsidP="004E57C6">
      <w:pPr>
        <w:pStyle w:val="Listaszerbekezds"/>
        <w:rPr>
          <w:rFonts w:cs="Arial"/>
          <w:sz w:val="22"/>
        </w:rPr>
      </w:pPr>
    </w:p>
    <w:p w14:paraId="6D74DAD5" w14:textId="77777777" w:rsidR="004E57C6" w:rsidRPr="004E57C6" w:rsidRDefault="004E57C6" w:rsidP="004E57C6">
      <w:pPr>
        <w:pStyle w:val="Listaszerbekezds"/>
        <w:rPr>
          <w:rFonts w:cs="Arial"/>
          <w:sz w:val="22"/>
        </w:rPr>
      </w:pPr>
      <w:r w:rsidRPr="004E57C6">
        <w:rPr>
          <w:rFonts w:cs="Arial"/>
          <w:sz w:val="22"/>
        </w:rPr>
        <w:t>fotós, videós:</w:t>
      </w:r>
    </w:p>
    <w:p w14:paraId="36FC048E" w14:textId="77777777" w:rsidR="004E57C6" w:rsidRPr="004E57C6" w:rsidRDefault="004E57C6" w:rsidP="004E57C6">
      <w:pPr>
        <w:pStyle w:val="Listaszerbekezds"/>
        <w:rPr>
          <w:rFonts w:cs="Arial"/>
          <w:sz w:val="22"/>
        </w:rPr>
      </w:pPr>
      <w:r w:rsidRPr="004E57C6">
        <w:rPr>
          <w:rFonts w:cs="Arial"/>
          <w:sz w:val="22"/>
        </w:rPr>
        <w:t xml:space="preserve">Név: Budavári-Nagy Zsolt Attila egyéni vállalkozó </w:t>
      </w:r>
    </w:p>
    <w:p w14:paraId="7D479A11" w14:textId="77777777" w:rsidR="004E57C6" w:rsidRPr="004E57C6" w:rsidRDefault="004E57C6" w:rsidP="004E57C6">
      <w:pPr>
        <w:pStyle w:val="Listaszerbekezds"/>
        <w:rPr>
          <w:rFonts w:cs="Arial"/>
          <w:sz w:val="22"/>
        </w:rPr>
      </w:pPr>
      <w:r w:rsidRPr="004E57C6">
        <w:rPr>
          <w:rFonts w:cs="Arial"/>
          <w:sz w:val="22"/>
        </w:rPr>
        <w:t>Székhely: 2454 Iváncsa, Virág utca 29.</w:t>
      </w:r>
    </w:p>
    <w:p w14:paraId="3EEE8040" w14:textId="77777777" w:rsidR="004E57C6" w:rsidRPr="004E57C6" w:rsidRDefault="004E57C6" w:rsidP="004E57C6">
      <w:pPr>
        <w:pStyle w:val="Listaszerbekezds"/>
        <w:rPr>
          <w:rFonts w:cs="Arial"/>
          <w:sz w:val="22"/>
        </w:rPr>
      </w:pPr>
      <w:r w:rsidRPr="004E57C6">
        <w:rPr>
          <w:rFonts w:cs="Arial"/>
          <w:sz w:val="22"/>
        </w:rPr>
        <w:t>Adószám: 68962418-1-27, Nyilvántartási szám: 52499236</w:t>
      </w:r>
    </w:p>
    <w:p w14:paraId="5EBAFDAD" w14:textId="77777777" w:rsidR="004E57C6" w:rsidRPr="004E57C6" w:rsidRDefault="004E57C6" w:rsidP="004E57C6">
      <w:pPr>
        <w:pStyle w:val="Listaszerbekezds"/>
        <w:rPr>
          <w:rFonts w:cs="Arial"/>
          <w:sz w:val="22"/>
        </w:rPr>
      </w:pPr>
    </w:p>
    <w:p w14:paraId="46A2BB4D" w14:textId="77777777" w:rsidR="004E57C6" w:rsidRPr="004E57C6" w:rsidRDefault="004E57C6" w:rsidP="004E57C6">
      <w:pPr>
        <w:pStyle w:val="Listaszerbekezds"/>
        <w:rPr>
          <w:rFonts w:cs="Arial"/>
          <w:sz w:val="22"/>
        </w:rPr>
      </w:pPr>
      <w:r w:rsidRPr="004E57C6">
        <w:rPr>
          <w:rFonts w:cs="Arial"/>
          <w:sz w:val="22"/>
        </w:rPr>
        <w:t xml:space="preserve">online bejelentkezés: </w:t>
      </w:r>
      <w:proofErr w:type="spellStart"/>
      <w:r w:rsidRPr="004E57C6">
        <w:rPr>
          <w:rFonts w:cs="Arial"/>
          <w:sz w:val="22"/>
        </w:rPr>
        <w:t>Salonic</w:t>
      </w:r>
      <w:proofErr w:type="spellEnd"/>
      <w:r w:rsidRPr="004E57C6">
        <w:rPr>
          <w:rFonts w:cs="Arial"/>
          <w:sz w:val="22"/>
        </w:rPr>
        <w:t xml:space="preserve"> (online naptár és ügyviteli rendszer):</w:t>
      </w:r>
    </w:p>
    <w:p w14:paraId="6BF85090" w14:textId="77777777" w:rsidR="004E57C6" w:rsidRPr="004E57C6" w:rsidRDefault="004E57C6" w:rsidP="004E57C6">
      <w:pPr>
        <w:pStyle w:val="Listaszerbekezds"/>
        <w:rPr>
          <w:rFonts w:cs="Arial"/>
          <w:sz w:val="22"/>
        </w:rPr>
      </w:pPr>
      <w:proofErr w:type="spellStart"/>
      <w:r w:rsidRPr="004E57C6">
        <w:rPr>
          <w:rFonts w:cs="Arial"/>
          <w:sz w:val="22"/>
        </w:rPr>
        <w:t>Salonic</w:t>
      </w:r>
      <w:proofErr w:type="spellEnd"/>
      <w:r w:rsidRPr="004E57C6">
        <w:rPr>
          <w:rFonts w:cs="Arial"/>
          <w:sz w:val="22"/>
        </w:rPr>
        <w:t xml:space="preserve"> International Zrt.</w:t>
      </w:r>
    </w:p>
    <w:p w14:paraId="30378B1E" w14:textId="77777777" w:rsidR="004E57C6" w:rsidRPr="004E57C6" w:rsidRDefault="004E57C6" w:rsidP="004E57C6">
      <w:pPr>
        <w:pStyle w:val="Listaszerbekezds"/>
        <w:rPr>
          <w:rFonts w:cs="Arial"/>
          <w:sz w:val="22"/>
        </w:rPr>
      </w:pPr>
      <w:r w:rsidRPr="004E57C6">
        <w:rPr>
          <w:rFonts w:cs="Arial"/>
          <w:sz w:val="22"/>
        </w:rPr>
        <w:t>Székhely: 1134 Budapest, Lehel utca 14. 2. ajtó.</w:t>
      </w:r>
    </w:p>
    <w:p w14:paraId="5DE0B977" w14:textId="77777777" w:rsidR="004E57C6" w:rsidRPr="004E57C6" w:rsidRDefault="004E57C6" w:rsidP="004E57C6">
      <w:pPr>
        <w:pStyle w:val="Listaszerbekezds"/>
        <w:rPr>
          <w:rFonts w:cs="Arial"/>
          <w:sz w:val="22"/>
        </w:rPr>
      </w:pPr>
      <w:r w:rsidRPr="004E57C6">
        <w:rPr>
          <w:rFonts w:cs="Arial"/>
          <w:sz w:val="22"/>
        </w:rPr>
        <w:t>Cégjegyzékszám: 01-09-356924</w:t>
      </w:r>
    </w:p>
    <w:p w14:paraId="1137F395" w14:textId="77777777" w:rsidR="004E57C6" w:rsidRPr="004E57C6" w:rsidRDefault="004E57C6" w:rsidP="004E57C6">
      <w:pPr>
        <w:pStyle w:val="Listaszerbekezds"/>
        <w:rPr>
          <w:rFonts w:cs="Arial"/>
          <w:sz w:val="22"/>
        </w:rPr>
      </w:pPr>
      <w:r w:rsidRPr="004E57C6">
        <w:rPr>
          <w:rFonts w:cs="Arial"/>
          <w:sz w:val="22"/>
        </w:rPr>
        <w:t>Adószám: 32452499-2-41</w:t>
      </w:r>
    </w:p>
    <w:p w14:paraId="2A885D71" w14:textId="77777777" w:rsidR="004E57C6" w:rsidRPr="004E57C6" w:rsidRDefault="004E57C6" w:rsidP="004E57C6">
      <w:pPr>
        <w:pStyle w:val="Listaszerbekezds"/>
        <w:rPr>
          <w:rFonts w:cs="Arial"/>
          <w:sz w:val="22"/>
        </w:rPr>
      </w:pPr>
    </w:p>
    <w:p w14:paraId="4C758860" w14:textId="77777777" w:rsidR="004E57C6" w:rsidRPr="004E57C6" w:rsidRDefault="004E57C6" w:rsidP="004E57C6">
      <w:pPr>
        <w:pStyle w:val="Listaszerbekezds"/>
        <w:rPr>
          <w:rFonts w:cs="Arial"/>
          <w:sz w:val="22"/>
        </w:rPr>
      </w:pPr>
      <w:r w:rsidRPr="004E57C6">
        <w:rPr>
          <w:rFonts w:cs="Arial"/>
          <w:sz w:val="22"/>
        </w:rPr>
        <w:t>Könyvelő:</w:t>
      </w:r>
    </w:p>
    <w:p w14:paraId="53FD99EC" w14:textId="77777777" w:rsidR="004E57C6" w:rsidRPr="004E57C6" w:rsidRDefault="004E57C6" w:rsidP="004E57C6">
      <w:pPr>
        <w:pStyle w:val="Listaszerbekezds"/>
        <w:rPr>
          <w:rFonts w:cs="Arial"/>
          <w:sz w:val="22"/>
        </w:rPr>
      </w:pPr>
      <w:proofErr w:type="spellStart"/>
      <w:r w:rsidRPr="004E57C6">
        <w:rPr>
          <w:rFonts w:cs="Arial"/>
          <w:sz w:val="22"/>
        </w:rPr>
        <w:t>Neizerné</w:t>
      </w:r>
      <w:proofErr w:type="spellEnd"/>
      <w:r w:rsidRPr="004E57C6">
        <w:rPr>
          <w:rFonts w:cs="Arial"/>
          <w:sz w:val="22"/>
        </w:rPr>
        <w:t xml:space="preserve"> Bálint Erika </w:t>
      </w:r>
      <w:proofErr w:type="spellStart"/>
      <w:r w:rsidRPr="004E57C6">
        <w:rPr>
          <w:rFonts w:cs="Arial"/>
          <w:sz w:val="22"/>
        </w:rPr>
        <w:t>ev</w:t>
      </w:r>
      <w:proofErr w:type="spellEnd"/>
      <w:r w:rsidRPr="004E57C6">
        <w:rPr>
          <w:rFonts w:cs="Arial"/>
          <w:sz w:val="22"/>
        </w:rPr>
        <w:t xml:space="preserve">, </w:t>
      </w:r>
    </w:p>
    <w:p w14:paraId="4306E4C6" w14:textId="77777777" w:rsidR="004E57C6" w:rsidRPr="004E57C6" w:rsidRDefault="004E57C6" w:rsidP="004E57C6">
      <w:pPr>
        <w:pStyle w:val="Listaszerbekezds"/>
        <w:rPr>
          <w:rFonts w:cs="Arial"/>
          <w:sz w:val="22"/>
        </w:rPr>
      </w:pPr>
      <w:r w:rsidRPr="004E57C6">
        <w:rPr>
          <w:rFonts w:cs="Arial"/>
          <w:sz w:val="22"/>
        </w:rPr>
        <w:t>Székhely: 2120 Dunakeszi, Kismalom u. 27.</w:t>
      </w:r>
    </w:p>
    <w:p w14:paraId="7A836B4C" w14:textId="77777777" w:rsidR="004E57C6" w:rsidRPr="004E57C6" w:rsidRDefault="004E57C6" w:rsidP="004E57C6">
      <w:pPr>
        <w:pStyle w:val="Listaszerbekezds"/>
        <w:rPr>
          <w:rFonts w:cs="Arial"/>
          <w:sz w:val="22"/>
        </w:rPr>
      </w:pPr>
      <w:r w:rsidRPr="004E57C6">
        <w:rPr>
          <w:rFonts w:cs="Arial"/>
          <w:sz w:val="22"/>
        </w:rPr>
        <w:t>adószám: 67460793-1-33, nyilvántartási szám: 50267598</w:t>
      </w:r>
    </w:p>
    <w:p w14:paraId="1EB84DFA" w14:textId="77777777" w:rsidR="004E57C6" w:rsidRPr="004E57C6" w:rsidRDefault="004E57C6" w:rsidP="004E57C6">
      <w:pPr>
        <w:pStyle w:val="Listaszerbekezds"/>
        <w:rPr>
          <w:rFonts w:cs="Arial"/>
          <w:sz w:val="22"/>
        </w:rPr>
      </w:pPr>
    </w:p>
    <w:p w14:paraId="1F9443F8" w14:textId="77777777" w:rsidR="004E57C6" w:rsidRPr="004E57C6" w:rsidRDefault="004E57C6" w:rsidP="004E57C6">
      <w:pPr>
        <w:pStyle w:val="Listaszerbekezds"/>
        <w:rPr>
          <w:rFonts w:cs="Arial"/>
          <w:sz w:val="22"/>
        </w:rPr>
      </w:pPr>
      <w:r w:rsidRPr="004E57C6">
        <w:rPr>
          <w:rFonts w:cs="Arial"/>
          <w:sz w:val="22"/>
        </w:rPr>
        <w:t>számlázó program:</w:t>
      </w:r>
    </w:p>
    <w:p w14:paraId="160033E6" w14:textId="77777777" w:rsidR="004E57C6" w:rsidRPr="004E57C6" w:rsidRDefault="004E57C6" w:rsidP="004E57C6">
      <w:pPr>
        <w:pStyle w:val="Listaszerbekezds"/>
        <w:rPr>
          <w:rFonts w:cs="Arial"/>
          <w:sz w:val="22"/>
        </w:rPr>
      </w:pPr>
      <w:r w:rsidRPr="004E57C6">
        <w:rPr>
          <w:rFonts w:cs="Arial"/>
          <w:sz w:val="22"/>
        </w:rPr>
        <w:t>szamlazz.hu</w:t>
      </w:r>
    </w:p>
    <w:p w14:paraId="20D3B7E1" w14:textId="77777777" w:rsidR="004E57C6" w:rsidRPr="004E57C6" w:rsidRDefault="004E57C6" w:rsidP="004E57C6">
      <w:pPr>
        <w:pStyle w:val="Listaszerbekezds"/>
        <w:rPr>
          <w:rFonts w:cs="Arial"/>
          <w:sz w:val="22"/>
        </w:rPr>
      </w:pPr>
      <w:r w:rsidRPr="004E57C6">
        <w:rPr>
          <w:rFonts w:cs="Arial"/>
          <w:sz w:val="22"/>
        </w:rPr>
        <w:t>KBOSS.hu Kft.</w:t>
      </w:r>
    </w:p>
    <w:p w14:paraId="7541E47D" w14:textId="77777777" w:rsidR="004E57C6" w:rsidRPr="004E57C6" w:rsidRDefault="004E57C6" w:rsidP="004E57C6">
      <w:pPr>
        <w:pStyle w:val="Listaszerbekezds"/>
        <w:rPr>
          <w:rFonts w:cs="Arial"/>
          <w:sz w:val="22"/>
        </w:rPr>
      </w:pPr>
      <w:r w:rsidRPr="004E57C6">
        <w:rPr>
          <w:rFonts w:cs="Arial"/>
          <w:sz w:val="22"/>
        </w:rPr>
        <w:t>Budapest, Záhony u. 7, 1031</w:t>
      </w:r>
    </w:p>
    <w:p w14:paraId="7BE780A0" w14:textId="77777777" w:rsidR="004E57C6" w:rsidRPr="004E57C6" w:rsidRDefault="004E57C6" w:rsidP="004E57C6">
      <w:pPr>
        <w:pStyle w:val="Listaszerbekezds"/>
        <w:rPr>
          <w:rFonts w:cs="Arial"/>
          <w:sz w:val="22"/>
        </w:rPr>
      </w:pPr>
      <w:r w:rsidRPr="004E57C6">
        <w:rPr>
          <w:rFonts w:cs="Arial"/>
          <w:sz w:val="22"/>
        </w:rPr>
        <w:t xml:space="preserve">Adószáma: 13421739-2-41. </w:t>
      </w:r>
    </w:p>
    <w:p w14:paraId="7B3E65A5" w14:textId="77777777" w:rsidR="004E57C6" w:rsidRPr="004E57C6" w:rsidRDefault="004E57C6" w:rsidP="004E57C6">
      <w:pPr>
        <w:pStyle w:val="Listaszerbekezds"/>
        <w:rPr>
          <w:rFonts w:cs="Arial"/>
          <w:sz w:val="22"/>
        </w:rPr>
      </w:pPr>
      <w:r w:rsidRPr="004E57C6">
        <w:rPr>
          <w:rFonts w:cs="Arial"/>
          <w:sz w:val="22"/>
        </w:rPr>
        <w:t>Cégjegyzékszám: 01-09-303201</w:t>
      </w:r>
    </w:p>
    <w:p w14:paraId="23CE5DF5" w14:textId="77777777" w:rsidR="004E57C6" w:rsidRPr="004E57C6" w:rsidRDefault="004E57C6" w:rsidP="004E57C6">
      <w:pPr>
        <w:pStyle w:val="Listaszerbekezds"/>
        <w:rPr>
          <w:rFonts w:cs="Arial"/>
          <w:sz w:val="22"/>
        </w:rPr>
      </w:pPr>
    </w:p>
    <w:p w14:paraId="3EF752F3" w14:textId="77777777" w:rsidR="004E57C6" w:rsidRPr="004E57C6" w:rsidRDefault="004E57C6" w:rsidP="004E57C6">
      <w:pPr>
        <w:pStyle w:val="Listaszerbekezds"/>
        <w:rPr>
          <w:rFonts w:cs="Arial"/>
          <w:sz w:val="22"/>
        </w:rPr>
      </w:pPr>
      <w:proofErr w:type="spellStart"/>
      <w:r w:rsidRPr="004E57C6">
        <w:rPr>
          <w:rFonts w:cs="Arial"/>
          <w:sz w:val="22"/>
        </w:rPr>
        <w:t>Adrienne</w:t>
      </w:r>
      <w:proofErr w:type="spellEnd"/>
      <w:r w:rsidRPr="004E57C6">
        <w:rPr>
          <w:rFonts w:cs="Arial"/>
          <w:sz w:val="22"/>
        </w:rPr>
        <w:t xml:space="preserve"> </w:t>
      </w:r>
      <w:proofErr w:type="spellStart"/>
      <w:r w:rsidRPr="004E57C6">
        <w:rPr>
          <w:rFonts w:cs="Arial"/>
          <w:sz w:val="22"/>
        </w:rPr>
        <w:t>Feller</w:t>
      </w:r>
      <w:proofErr w:type="spellEnd"/>
      <w:r w:rsidRPr="004E57C6">
        <w:rPr>
          <w:rFonts w:cs="Arial"/>
          <w:sz w:val="22"/>
        </w:rPr>
        <w:t xml:space="preserve"> kozmetikumok, https://panarom.hu/</w:t>
      </w:r>
    </w:p>
    <w:p w14:paraId="3136110A" w14:textId="77777777" w:rsidR="004E57C6" w:rsidRPr="004E57C6" w:rsidRDefault="004E57C6" w:rsidP="004E57C6">
      <w:pPr>
        <w:pStyle w:val="Listaszerbekezds"/>
        <w:rPr>
          <w:rFonts w:cs="Arial"/>
          <w:sz w:val="22"/>
        </w:rPr>
      </w:pPr>
      <w:r w:rsidRPr="004E57C6">
        <w:rPr>
          <w:rFonts w:cs="Arial"/>
          <w:sz w:val="22"/>
        </w:rPr>
        <w:t>MATIS kozmetikumok, https://www.matis-paris.hu/</w:t>
      </w:r>
    </w:p>
    <w:p w14:paraId="02388188" w14:textId="77777777" w:rsidR="004E57C6" w:rsidRPr="004E57C6" w:rsidRDefault="004E57C6" w:rsidP="004E57C6">
      <w:pPr>
        <w:pStyle w:val="Listaszerbekezds"/>
        <w:rPr>
          <w:rFonts w:cs="Arial"/>
          <w:sz w:val="22"/>
        </w:rPr>
      </w:pPr>
      <w:proofErr w:type="spellStart"/>
      <w:r w:rsidRPr="004E57C6">
        <w:rPr>
          <w:rFonts w:cs="Arial"/>
          <w:sz w:val="22"/>
        </w:rPr>
        <w:lastRenderedPageBreak/>
        <w:t>Alveola</w:t>
      </w:r>
      <w:proofErr w:type="spellEnd"/>
      <w:r w:rsidRPr="004E57C6">
        <w:rPr>
          <w:rFonts w:cs="Arial"/>
          <w:sz w:val="22"/>
        </w:rPr>
        <w:t xml:space="preserve"> Kft, https://alveolashop.hu/</w:t>
      </w:r>
    </w:p>
    <w:p w14:paraId="4CCDEA2A" w14:textId="76CD6C24" w:rsidR="004E57C6" w:rsidRPr="004E57C6" w:rsidRDefault="004E57C6" w:rsidP="004E57C6">
      <w:pPr>
        <w:pStyle w:val="Listaszerbekezds"/>
        <w:rPr>
          <w:rFonts w:cs="Arial"/>
          <w:sz w:val="22"/>
        </w:rPr>
      </w:pPr>
      <w:r w:rsidRPr="004E57C6">
        <w:rPr>
          <w:rFonts w:cs="Arial"/>
          <w:sz w:val="22"/>
        </w:rPr>
        <w:t>ACE-IMPORT KFT., https://medicalbeauty.hu/</w:t>
      </w:r>
    </w:p>
    <w:p w14:paraId="28B2F143" w14:textId="129D2A19" w:rsidR="001E5C7B" w:rsidRPr="007F7433" w:rsidRDefault="004E57C6" w:rsidP="004E57C6">
      <w:pPr>
        <w:pStyle w:val="Listaszerbekezds"/>
        <w:rPr>
          <w:rFonts w:cs="Arial"/>
          <w:sz w:val="22"/>
        </w:rPr>
      </w:pPr>
      <w:proofErr w:type="spellStart"/>
      <w:r w:rsidRPr="004E57C6">
        <w:rPr>
          <w:rFonts w:cs="Arial"/>
          <w:sz w:val="22"/>
        </w:rPr>
        <w:t>CosMed</w:t>
      </w:r>
      <w:proofErr w:type="spellEnd"/>
      <w:r w:rsidRPr="004E57C6">
        <w:rPr>
          <w:rFonts w:cs="Arial"/>
          <w:sz w:val="22"/>
        </w:rPr>
        <w:t xml:space="preserve"> Kft. – PANDHY’S™, https://pandhys.hu/</w:t>
      </w:r>
    </w:p>
    <w:p w14:paraId="123BFD8E" w14:textId="77777777" w:rsidR="001E5C7B" w:rsidRPr="007F7433" w:rsidRDefault="001E5C7B" w:rsidP="001E5C7B">
      <w:pPr>
        <w:pStyle w:val="Listaszerbekezds"/>
        <w:spacing w:after="0" w:line="240" w:lineRule="auto"/>
        <w:jc w:val="both"/>
        <w:rPr>
          <w:rFonts w:cs="Arial"/>
          <w:b/>
          <w:sz w:val="22"/>
        </w:rPr>
      </w:pPr>
    </w:p>
    <w:p w14:paraId="227AF55F" w14:textId="77777777" w:rsidR="001E5C7B" w:rsidRPr="007F7433" w:rsidRDefault="001E5C7B" w:rsidP="00F578EE">
      <w:pPr>
        <w:pStyle w:val="Listaszerbekezds"/>
        <w:numPr>
          <w:ilvl w:val="0"/>
          <w:numId w:val="1"/>
        </w:numPr>
        <w:spacing w:after="0" w:line="240" w:lineRule="auto"/>
        <w:jc w:val="both"/>
        <w:rPr>
          <w:rFonts w:cs="Arial"/>
          <w:sz w:val="22"/>
        </w:rPr>
      </w:pPr>
      <w:r w:rsidRPr="007F7433">
        <w:rPr>
          <w:rFonts w:cs="Arial"/>
          <w:sz w:val="22"/>
        </w:rPr>
        <w:t>A Társaság által igénybe vett adatfeldolgozóknak átadott adatok</w:t>
      </w:r>
    </w:p>
    <w:p w14:paraId="62240D9C" w14:textId="77777777" w:rsidR="001E5C7B" w:rsidRPr="007F7433" w:rsidRDefault="001E5C7B" w:rsidP="001E5C7B">
      <w:pPr>
        <w:pStyle w:val="Listaszerbekezds"/>
        <w:spacing w:after="0" w:line="240" w:lineRule="auto"/>
        <w:jc w:val="both"/>
        <w:rPr>
          <w:rFonts w:cs="Arial"/>
          <w:b/>
          <w:sz w:val="22"/>
        </w:rPr>
      </w:pPr>
    </w:p>
    <w:p w14:paraId="1C2AFA2F"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a munkaviszonnyal összefüggésben kezelt személyes adatok közül (könyvelő):</w:t>
      </w:r>
    </w:p>
    <w:p w14:paraId="37CC8EC1"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név,</w:t>
      </w:r>
    </w:p>
    <w:p w14:paraId="3D8D4600"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lakcím,</w:t>
      </w:r>
    </w:p>
    <w:p w14:paraId="6FC33734"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anyja neve,</w:t>
      </w:r>
    </w:p>
    <w:p w14:paraId="2F29B17D"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születési hely, idő, </w:t>
      </w:r>
    </w:p>
    <w:p w14:paraId="6D8ADBF4"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személyigazolvány szám,</w:t>
      </w:r>
    </w:p>
    <w:p w14:paraId="03250DCA"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TAJ szám,</w:t>
      </w:r>
    </w:p>
    <w:p w14:paraId="3F8EB275"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adóazonosító jel,</w:t>
      </w:r>
    </w:p>
    <w:p w14:paraId="6061158F"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 xml:space="preserve">bankszámlaszám, </w:t>
      </w:r>
    </w:p>
    <w:p w14:paraId="078504BE" w14:textId="77777777" w:rsidR="00CF436A" w:rsidRPr="007F7433" w:rsidRDefault="00CF436A" w:rsidP="00CF436A">
      <w:pPr>
        <w:pStyle w:val="NormlWeb"/>
        <w:numPr>
          <w:ilvl w:val="0"/>
          <w:numId w:val="53"/>
        </w:numPr>
        <w:spacing w:before="0" w:beforeAutospacing="0" w:after="0" w:afterAutospacing="0"/>
        <w:ind w:left="1418"/>
        <w:jc w:val="both"/>
        <w:rPr>
          <w:rFonts w:ascii="Arial" w:hAnsi="Arial" w:cs="Arial"/>
          <w:sz w:val="22"/>
          <w:szCs w:val="22"/>
        </w:rPr>
      </w:pPr>
      <w:r w:rsidRPr="007F7433">
        <w:rPr>
          <w:rFonts w:ascii="Arial" w:hAnsi="Arial" w:cs="Arial"/>
          <w:sz w:val="22"/>
          <w:szCs w:val="22"/>
        </w:rPr>
        <w:t>munkaalkalmassági orvosi vizsgálatok eredménye,</w:t>
      </w:r>
    </w:p>
    <w:p w14:paraId="15138ED2"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béradatok.</w:t>
      </w:r>
    </w:p>
    <w:p w14:paraId="2A5ABEB2"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7652732D"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hozzájárulás alapján kezelt személyes adatok közül (informatikus):</w:t>
      </w:r>
    </w:p>
    <w:p w14:paraId="54196E3F"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 teljes neve,</w:t>
      </w:r>
    </w:p>
    <w:p w14:paraId="6EA74C1D"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 e-mail címe,</w:t>
      </w:r>
    </w:p>
    <w:p w14:paraId="231FDD96"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felhasználónév,</w:t>
      </w:r>
    </w:p>
    <w:p w14:paraId="18849072"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jelszó,</w:t>
      </w:r>
    </w:p>
    <w:p w14:paraId="30A62DCC"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születési idő,</w:t>
      </w:r>
    </w:p>
    <w:p w14:paraId="7237B06A" w14:textId="77777777" w:rsidR="00CF436A" w:rsidRPr="007F7433" w:rsidRDefault="00CF436A" w:rsidP="00CF436A">
      <w:pPr>
        <w:pStyle w:val="Listaszerbekezds"/>
        <w:numPr>
          <w:ilvl w:val="0"/>
          <w:numId w:val="51"/>
        </w:numPr>
        <w:spacing w:after="0" w:line="240" w:lineRule="auto"/>
        <w:ind w:left="1418"/>
        <w:rPr>
          <w:rFonts w:cs="Arial"/>
          <w:bCs/>
          <w:sz w:val="22"/>
        </w:rPr>
      </w:pPr>
      <w:r w:rsidRPr="007F7433">
        <w:rPr>
          <w:rFonts w:cs="Arial"/>
          <w:bCs/>
          <w:sz w:val="22"/>
        </w:rPr>
        <w:t>telefonszám.</w:t>
      </w:r>
    </w:p>
    <w:p w14:paraId="5D77D362"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58F540A0"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w:t>
      </w:r>
      <w:r w:rsidRPr="007F7433">
        <w:rPr>
          <w:rFonts w:ascii="Arial" w:hAnsi="Arial" w:cs="Arial"/>
          <w:bCs/>
          <w:sz w:val="22"/>
          <w:szCs w:val="22"/>
        </w:rPr>
        <w:t xml:space="preserve">Társaság honlapján történő hírlevél és online időpontfoglaláshoz </w:t>
      </w:r>
      <w:r w:rsidRPr="007F7433">
        <w:rPr>
          <w:rFonts w:ascii="Arial" w:hAnsi="Arial" w:cs="Arial"/>
          <w:sz w:val="22"/>
          <w:szCs w:val="22"/>
        </w:rPr>
        <w:t>kapcsolódóan kezelt személyes adatok közül (a 2. Fejezet VI/3. és IX/3. bekezdésében felsorolt szolgáltatók):</w:t>
      </w:r>
    </w:p>
    <w:p w14:paraId="53BD14CA"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 teljes neve,</w:t>
      </w:r>
    </w:p>
    <w:p w14:paraId="17D35AFC"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 e-mail címe,</w:t>
      </w:r>
    </w:p>
    <w:p w14:paraId="2256219B"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felhasználónév,</w:t>
      </w:r>
    </w:p>
    <w:p w14:paraId="5D5409A7"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jelszó,</w:t>
      </w:r>
    </w:p>
    <w:p w14:paraId="7C033D68"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születési idő,</w:t>
      </w:r>
    </w:p>
    <w:p w14:paraId="2357B4A5" w14:textId="77777777" w:rsidR="00CF436A" w:rsidRPr="007F7433" w:rsidRDefault="00CF436A" w:rsidP="00CF436A">
      <w:pPr>
        <w:pStyle w:val="Listaszerbekezds"/>
        <w:numPr>
          <w:ilvl w:val="0"/>
          <w:numId w:val="52"/>
        </w:numPr>
        <w:spacing w:after="0" w:line="240" w:lineRule="auto"/>
        <w:ind w:left="1418"/>
        <w:rPr>
          <w:rFonts w:cs="Arial"/>
          <w:bCs/>
          <w:sz w:val="22"/>
        </w:rPr>
      </w:pPr>
      <w:r w:rsidRPr="007F7433">
        <w:rPr>
          <w:rFonts w:cs="Arial"/>
          <w:bCs/>
          <w:sz w:val="22"/>
        </w:rPr>
        <w:t>telefonszám.</w:t>
      </w:r>
    </w:p>
    <w:p w14:paraId="76B9ED23" w14:textId="77777777" w:rsidR="00CF436A" w:rsidRPr="007F7433" w:rsidRDefault="00CF436A" w:rsidP="00CF436A">
      <w:pPr>
        <w:pStyle w:val="NormlWeb"/>
        <w:spacing w:before="0" w:beforeAutospacing="0" w:after="0" w:afterAutospacing="0"/>
        <w:ind w:left="1080"/>
        <w:jc w:val="both"/>
        <w:rPr>
          <w:rFonts w:ascii="Arial" w:hAnsi="Arial" w:cs="Arial"/>
          <w:sz w:val="22"/>
          <w:szCs w:val="22"/>
        </w:rPr>
      </w:pPr>
    </w:p>
    <w:p w14:paraId="55CB57B1" w14:textId="77777777" w:rsidR="00CF436A" w:rsidRPr="007F7433" w:rsidRDefault="00CF436A" w:rsidP="00CF436A">
      <w:pPr>
        <w:pStyle w:val="NormlWeb"/>
        <w:numPr>
          <w:ilvl w:val="0"/>
          <w:numId w:val="50"/>
        </w:numPr>
        <w:spacing w:before="0" w:beforeAutospacing="0" w:after="0" w:afterAutospacing="0"/>
        <w:jc w:val="both"/>
        <w:rPr>
          <w:rFonts w:ascii="Arial" w:hAnsi="Arial" w:cs="Arial"/>
          <w:sz w:val="22"/>
          <w:szCs w:val="22"/>
        </w:rPr>
      </w:pPr>
      <w:r w:rsidRPr="007F7433">
        <w:rPr>
          <w:rFonts w:ascii="Arial" w:hAnsi="Arial" w:cs="Arial"/>
          <w:sz w:val="22"/>
          <w:szCs w:val="22"/>
        </w:rPr>
        <w:t>jogi kötelezettség teljesítése céljából kezelt személyes adatok közül (könyvelő):</w:t>
      </w:r>
    </w:p>
    <w:p w14:paraId="74F0046E"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név,</w:t>
      </w:r>
    </w:p>
    <w:p w14:paraId="36E6D5B7" w14:textId="77777777" w:rsidR="00CF436A" w:rsidRPr="007F7433" w:rsidRDefault="00CF436A" w:rsidP="00CF436A">
      <w:pPr>
        <w:pStyle w:val="NormlWeb"/>
        <w:numPr>
          <w:ilvl w:val="0"/>
          <w:numId w:val="11"/>
        </w:numPr>
        <w:spacing w:before="0" w:beforeAutospacing="0" w:after="0" w:afterAutospacing="0"/>
        <w:jc w:val="both"/>
        <w:rPr>
          <w:rFonts w:ascii="Arial" w:hAnsi="Arial" w:cs="Arial"/>
          <w:sz w:val="22"/>
          <w:szCs w:val="22"/>
        </w:rPr>
      </w:pPr>
      <w:r w:rsidRPr="007F7433">
        <w:rPr>
          <w:rFonts w:ascii="Arial" w:hAnsi="Arial" w:cs="Arial"/>
          <w:sz w:val="22"/>
          <w:szCs w:val="22"/>
        </w:rPr>
        <w:t>lakcím.</w:t>
      </w:r>
    </w:p>
    <w:p w14:paraId="50A19ABB" w14:textId="77777777" w:rsidR="001E5C7B" w:rsidRPr="007F7433" w:rsidRDefault="001E5C7B" w:rsidP="00BA2FD6">
      <w:pPr>
        <w:spacing w:after="0" w:line="240" w:lineRule="auto"/>
        <w:jc w:val="both"/>
        <w:rPr>
          <w:rFonts w:cs="Arial"/>
          <w:sz w:val="22"/>
          <w:shd w:val="clear" w:color="auto" w:fill="FAFAFA"/>
        </w:rPr>
      </w:pPr>
    </w:p>
    <w:p w14:paraId="62B9DC30" w14:textId="77777777" w:rsidR="00E36510" w:rsidRPr="007F7433" w:rsidRDefault="00E36510" w:rsidP="00E36510">
      <w:pPr>
        <w:spacing w:after="0" w:line="240" w:lineRule="auto"/>
        <w:jc w:val="both"/>
        <w:rPr>
          <w:rFonts w:cs="Arial"/>
          <w:b/>
          <w:sz w:val="22"/>
        </w:rPr>
      </w:pPr>
      <w:r w:rsidRPr="007F7433">
        <w:rPr>
          <w:rFonts w:cs="Arial"/>
          <w:b/>
          <w:sz w:val="22"/>
        </w:rPr>
        <w:t>III. Hozzájáruláson alapuló adatkezelés:</w:t>
      </w:r>
    </w:p>
    <w:p w14:paraId="0F40F8A1" w14:textId="77777777" w:rsidR="00E36510" w:rsidRPr="007F7433" w:rsidRDefault="00E36510" w:rsidP="00E36510">
      <w:pPr>
        <w:spacing w:after="0" w:line="240" w:lineRule="auto"/>
        <w:rPr>
          <w:rFonts w:cs="Arial"/>
          <w:sz w:val="22"/>
        </w:rPr>
      </w:pPr>
      <w:r w:rsidRPr="007F7433">
        <w:rPr>
          <w:rFonts w:cs="Arial"/>
          <w:sz w:val="22"/>
        </w:rPr>
        <w:tab/>
      </w:r>
      <w:r w:rsidRPr="007F7433">
        <w:rPr>
          <w:rFonts w:cs="Arial"/>
          <w:sz w:val="22"/>
        </w:rPr>
        <w:tab/>
      </w:r>
    </w:p>
    <w:p w14:paraId="4A8EEE23"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Azon személyes adatok esetén, amelyek kezelése nem feltétlenül szükséges a szerződés teljesítéséhez, az adatkezeléshez az érintett hozzájárulása szükséges. A Társaság által nyújtott szolgáltatás magasabb színvonalon történő nyújtásához – adott esetben a biztonságos, egészséget nem veszélyeztető teljesítéshez – szükség lehet az érintett bizonyos személyes adatainak kezelésére, amely személyes adatok az I. Fejezet II. cikk (3) bekezdése szerinti különleges kategóriába esőnek minősülnek, így az adatkezeléshez az érintett kifejezett hozzájárulása szükséges. </w:t>
      </w:r>
    </w:p>
    <w:p w14:paraId="685290A6" w14:textId="77777777" w:rsidR="00E36510" w:rsidRPr="007F7433" w:rsidRDefault="00E36510" w:rsidP="00E36510">
      <w:pPr>
        <w:pStyle w:val="Listaszerbekezds"/>
        <w:spacing w:after="0" w:line="240" w:lineRule="auto"/>
        <w:jc w:val="both"/>
        <w:rPr>
          <w:rFonts w:cs="Arial"/>
          <w:sz w:val="22"/>
        </w:rPr>
      </w:pPr>
    </w:p>
    <w:p w14:paraId="42842BA3"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 Társaság </w:t>
      </w:r>
      <w:r w:rsidRPr="007F7433">
        <w:rPr>
          <w:rFonts w:cs="Arial"/>
          <w:bCs/>
          <w:sz w:val="22"/>
        </w:rPr>
        <w:t xml:space="preserve">az érintett hozzájárulását adatai kezeléséhez külön adatkérő lapon kéri. Az adatkérést megelőzően az érintett számára megismerhetővé teszi az </w:t>
      </w:r>
      <w:r w:rsidRPr="007F7433">
        <w:rPr>
          <w:rFonts w:cs="Arial"/>
          <w:sz w:val="22"/>
        </w:rPr>
        <w:t xml:space="preserve">általános </w:t>
      </w:r>
      <w:r w:rsidRPr="007F7433">
        <w:rPr>
          <w:rFonts w:cs="Arial"/>
          <w:sz w:val="22"/>
        </w:rPr>
        <w:lastRenderedPageBreak/>
        <w:t>adatkezelési tájékoztatóját, amelynek megismeréséről érintettet az adatkérő lapon külön nyilatkoztatja.</w:t>
      </w:r>
    </w:p>
    <w:p w14:paraId="638AE54E" w14:textId="77777777" w:rsidR="00E36510" w:rsidRPr="007F7433" w:rsidRDefault="00E36510" w:rsidP="00E36510">
      <w:pPr>
        <w:pStyle w:val="Listaszerbekezds"/>
        <w:rPr>
          <w:rFonts w:cs="Arial"/>
          <w:sz w:val="22"/>
        </w:rPr>
      </w:pPr>
    </w:p>
    <w:p w14:paraId="628BBA0D"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 Társaság honlapján az adatkezeléshez való hozzájárulás kizárólag aktív magatartással adható meg, ilyen aktív magatartás lehet </w:t>
      </w:r>
      <w:r w:rsidRPr="007F7433">
        <w:rPr>
          <w:rFonts w:cs="Arial"/>
          <w:sz w:val="22"/>
          <w:shd w:val="clear" w:color="auto" w:fill="FFFFFF"/>
        </w:rPr>
        <w:t>bármely olyan nyilatkozat vagy cselekedet, amely az adott ügyben egyértelműen jelzi az érintett kifejezett és egyértelmű hozzájárulását adatainak kezeléséhez.</w:t>
      </w:r>
    </w:p>
    <w:p w14:paraId="256D60F6" w14:textId="77777777" w:rsidR="00E36510" w:rsidRPr="007F7433" w:rsidRDefault="00E36510" w:rsidP="00E36510">
      <w:pPr>
        <w:spacing w:after="0" w:line="240" w:lineRule="auto"/>
        <w:rPr>
          <w:rFonts w:cs="Arial"/>
          <w:sz w:val="22"/>
        </w:rPr>
      </w:pPr>
    </w:p>
    <w:p w14:paraId="702D87D8"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shd w:val="clear" w:color="auto" w:fill="FFFFFF"/>
        </w:rPr>
        <w:t xml:space="preserve">Az </w:t>
      </w:r>
      <w:r w:rsidRPr="007F7433">
        <w:rPr>
          <w:rFonts w:cs="Arial"/>
          <w:bCs/>
          <w:sz w:val="22"/>
        </w:rPr>
        <w:t>érintett</w:t>
      </w:r>
      <w:r w:rsidRPr="007F7433">
        <w:rPr>
          <w:rFonts w:cs="Arial"/>
          <w:sz w:val="22"/>
          <w:shd w:val="clear" w:color="auto" w:fill="FFFFFF"/>
        </w:rPr>
        <w:t xml:space="preserve"> hozzájárulása a konkrét üggyel kapcsolatos adatkezelési tevékenységre terjed ki, ha az adatkezelés több ügyet érint, akkor a Társaság az összes adatkezelési célra vonatkozóan megkéri a hozzájárulást.</w:t>
      </w:r>
    </w:p>
    <w:p w14:paraId="1DC15871" w14:textId="77777777" w:rsidR="00E36510" w:rsidRPr="007F7433" w:rsidRDefault="00E36510" w:rsidP="00E36510">
      <w:pPr>
        <w:pStyle w:val="Listaszerbekezds"/>
        <w:spacing w:after="0" w:line="240" w:lineRule="auto"/>
        <w:rPr>
          <w:rFonts w:cs="Arial"/>
          <w:sz w:val="22"/>
        </w:rPr>
      </w:pPr>
    </w:p>
    <w:p w14:paraId="1D6A9AFB"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Ha az érintett hozzájárulását olyan írásbeli nyilatkozat keretében adja meg, amely más ügyekre is vonatkozik,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e szabályzatot, vagy a vonatkozó jogszabályokat, kötelező erővel nem bír.</w:t>
      </w:r>
    </w:p>
    <w:p w14:paraId="1DC83DF1" w14:textId="77777777" w:rsidR="00E36510" w:rsidRPr="007F7433" w:rsidRDefault="00E36510" w:rsidP="00E36510">
      <w:pPr>
        <w:pStyle w:val="Listaszerbekezds"/>
        <w:spacing w:after="0" w:line="240" w:lineRule="auto"/>
        <w:rPr>
          <w:rFonts w:cs="Arial"/>
          <w:sz w:val="22"/>
        </w:rPr>
      </w:pPr>
    </w:p>
    <w:p w14:paraId="25FD0737"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14:paraId="770A9973" w14:textId="77777777" w:rsidR="00E36510" w:rsidRPr="007F7433" w:rsidRDefault="00E36510" w:rsidP="00E36510">
      <w:pPr>
        <w:pStyle w:val="Listaszerbekezds"/>
        <w:spacing w:after="0" w:line="240" w:lineRule="auto"/>
        <w:rPr>
          <w:rFonts w:cs="Arial"/>
          <w:sz w:val="22"/>
        </w:rPr>
      </w:pPr>
    </w:p>
    <w:p w14:paraId="6CADD420"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 Társaság kizárólag olyan adatokat kezel, amelyek az adott ügy viteléhez (szerződés teljesítéséhez) szükségesek.</w:t>
      </w:r>
    </w:p>
    <w:p w14:paraId="63AFB97F" w14:textId="77777777" w:rsidR="00E36510" w:rsidRPr="007F7433" w:rsidRDefault="00E36510" w:rsidP="00E36510">
      <w:pPr>
        <w:pStyle w:val="Listaszerbekezds"/>
        <w:spacing w:after="0" w:line="240" w:lineRule="auto"/>
        <w:rPr>
          <w:rFonts w:cs="Arial"/>
          <w:sz w:val="22"/>
        </w:rPr>
      </w:pPr>
    </w:p>
    <w:p w14:paraId="676C304D"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Amennyiben az érintett hozzájárult a személyes adatainak kezeléséhez, a Társaság a rá vonatkozó jogi kötelezettség teljesítése érdekében, illetve az adatkezelő vagy harmadik személy jogos érdekének érvényesítése céljából, ha ezen érdek érvényesítése a személyes adatok védelméhez fűződő jog korlátozásával arányban áll – törvény eltérő rendelkezésének hiányában –, az adatokat külön erre vonatkozó hozzájárulás nélkül, illetve a hozzájárulás visszavonását követően is kezelheti.</w:t>
      </w:r>
    </w:p>
    <w:p w14:paraId="3C85DAC8" w14:textId="77777777" w:rsidR="00E36510" w:rsidRPr="007F7433" w:rsidRDefault="00E36510" w:rsidP="00E36510">
      <w:pPr>
        <w:pStyle w:val="Listaszerbekezds"/>
        <w:spacing w:after="0" w:line="240" w:lineRule="auto"/>
        <w:rPr>
          <w:rFonts w:cs="Arial"/>
          <w:sz w:val="22"/>
        </w:rPr>
      </w:pPr>
    </w:p>
    <w:p w14:paraId="7626F834" w14:textId="77777777" w:rsidR="00E36510" w:rsidRPr="007F7433" w:rsidRDefault="00E36510" w:rsidP="00CF436A">
      <w:pPr>
        <w:pStyle w:val="Listaszerbekezds"/>
        <w:numPr>
          <w:ilvl w:val="0"/>
          <w:numId w:val="34"/>
        </w:numPr>
        <w:spacing w:after="0" w:line="240" w:lineRule="auto"/>
        <w:jc w:val="both"/>
        <w:rPr>
          <w:rFonts w:cs="Arial"/>
          <w:sz w:val="22"/>
        </w:rPr>
      </w:pPr>
      <w:r w:rsidRPr="007F7433">
        <w:rPr>
          <w:rFonts w:cs="Arial"/>
          <w:sz w:val="22"/>
        </w:rPr>
        <w:t xml:space="preserve">A Társaság az érintett hozzájárulása alapján az alábbi személyes adatokat kezeli (az internetes megjelenéshez kapcsolódó adatkezelés külön cikkekben találhatóak): </w:t>
      </w:r>
    </w:p>
    <w:p w14:paraId="500CE304" w14:textId="77777777" w:rsidR="00E36510" w:rsidRPr="007F7433" w:rsidRDefault="00E36510" w:rsidP="00E36510">
      <w:pPr>
        <w:pStyle w:val="Listaszerbekezds"/>
        <w:spacing w:after="0" w:line="240" w:lineRule="auto"/>
        <w:jc w:val="both"/>
        <w:rPr>
          <w:rFonts w:cs="Arial"/>
          <w:sz w:val="22"/>
        </w:rPr>
      </w:pPr>
    </w:p>
    <w:p w14:paraId="196E01AC"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kórelőzmény (egészségügyi adatok),</w:t>
      </w:r>
    </w:p>
    <w:p w14:paraId="2C42E892"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kezelés dátuma,</w:t>
      </w:r>
    </w:p>
    <w:p w14:paraId="1DE0EEA6"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elvégzett kezelés,</w:t>
      </w:r>
    </w:p>
    <w:p w14:paraId="59302654"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 xml:space="preserve">kezeléshez felhasznált anyagok, </w:t>
      </w:r>
    </w:p>
    <w:p w14:paraId="273B3E0F"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fénykép,</w:t>
      </w:r>
    </w:p>
    <w:p w14:paraId="26C87B40" w14:textId="77777777" w:rsidR="00E36510" w:rsidRPr="007F7433" w:rsidRDefault="00E36510" w:rsidP="00CF436A">
      <w:pPr>
        <w:pStyle w:val="Listaszerbekezds"/>
        <w:numPr>
          <w:ilvl w:val="0"/>
          <w:numId w:val="40"/>
        </w:numPr>
        <w:spacing w:after="0" w:line="240" w:lineRule="auto"/>
        <w:jc w:val="both"/>
        <w:rPr>
          <w:rFonts w:cs="Arial"/>
          <w:sz w:val="22"/>
        </w:rPr>
      </w:pPr>
      <w:r w:rsidRPr="007F7433">
        <w:rPr>
          <w:rFonts w:cs="Arial"/>
          <w:sz w:val="22"/>
        </w:rPr>
        <w:t>az adatkérő lapon szereplő egyéb egészségügyi adatok.</w:t>
      </w:r>
    </w:p>
    <w:p w14:paraId="742D09C2" w14:textId="77777777" w:rsidR="00E36510" w:rsidRPr="007F7433" w:rsidRDefault="00E36510" w:rsidP="00E36510">
      <w:pPr>
        <w:spacing w:after="0" w:line="240" w:lineRule="auto"/>
        <w:jc w:val="both"/>
        <w:rPr>
          <w:rFonts w:cs="Arial"/>
          <w:b/>
          <w:sz w:val="22"/>
        </w:rPr>
      </w:pPr>
    </w:p>
    <w:p w14:paraId="7EDC4A90" w14:textId="77777777" w:rsidR="00E36510" w:rsidRPr="007F7433" w:rsidRDefault="00E36510" w:rsidP="00CF436A">
      <w:pPr>
        <w:pStyle w:val="Listaszerbekezds"/>
        <w:numPr>
          <w:ilvl w:val="0"/>
          <w:numId w:val="34"/>
        </w:numPr>
        <w:spacing w:after="0" w:line="240" w:lineRule="auto"/>
        <w:ind w:left="567" w:hanging="357"/>
        <w:jc w:val="both"/>
        <w:rPr>
          <w:rFonts w:cs="Arial"/>
          <w:sz w:val="22"/>
        </w:rPr>
      </w:pPr>
      <w:r w:rsidRPr="007F7433">
        <w:rPr>
          <w:rFonts w:cs="Arial"/>
          <w:sz w:val="22"/>
          <w:shd w:val="clear" w:color="auto" w:fill="FFFFFF"/>
        </w:rPr>
        <w:t>Az adatkezelés jogalapja az érintett hozzájárulása.</w:t>
      </w:r>
    </w:p>
    <w:p w14:paraId="64257683" w14:textId="77777777" w:rsidR="00E36510" w:rsidRPr="007F7433" w:rsidRDefault="00E36510" w:rsidP="00E36510">
      <w:pPr>
        <w:pStyle w:val="Listaszerbekezds"/>
        <w:spacing w:after="0" w:line="240" w:lineRule="auto"/>
        <w:ind w:left="709"/>
        <w:jc w:val="both"/>
        <w:rPr>
          <w:rFonts w:cs="Arial"/>
          <w:sz w:val="22"/>
        </w:rPr>
      </w:pPr>
    </w:p>
    <w:p w14:paraId="0C4077B4" w14:textId="77777777" w:rsidR="00E36510" w:rsidRPr="007F7433" w:rsidRDefault="00E36510" w:rsidP="00CF436A">
      <w:pPr>
        <w:pStyle w:val="Listaszerbekezds"/>
        <w:numPr>
          <w:ilvl w:val="0"/>
          <w:numId w:val="34"/>
        </w:numPr>
        <w:spacing w:after="0" w:line="240" w:lineRule="auto"/>
        <w:ind w:left="567" w:hanging="357"/>
        <w:jc w:val="both"/>
        <w:rPr>
          <w:rFonts w:cs="Arial"/>
          <w:sz w:val="22"/>
        </w:rPr>
      </w:pPr>
      <w:r w:rsidRPr="007F7433">
        <w:rPr>
          <w:rFonts w:cs="Arial"/>
          <w:sz w:val="22"/>
        </w:rPr>
        <w:t>Az adatok tárolásának időtartama:</w:t>
      </w:r>
    </w:p>
    <w:p w14:paraId="203CEE63"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az érintettel kötött szerződés megszűnését követő 5 évig, vagy</w:t>
      </w:r>
    </w:p>
    <w:p w14:paraId="5C921611"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a hozzájárulás visszavonásáig,</w:t>
      </w:r>
    </w:p>
    <w:p w14:paraId="6B657CAA" w14:textId="77777777" w:rsidR="00E36510" w:rsidRPr="007F7433" w:rsidRDefault="00E36510" w:rsidP="00CF436A">
      <w:pPr>
        <w:pStyle w:val="Listaszerbekezds"/>
        <w:numPr>
          <w:ilvl w:val="0"/>
          <w:numId w:val="41"/>
        </w:numPr>
        <w:spacing w:after="0" w:line="240" w:lineRule="auto"/>
        <w:jc w:val="both"/>
        <w:rPr>
          <w:rFonts w:cs="Arial"/>
          <w:sz w:val="22"/>
        </w:rPr>
      </w:pPr>
      <w:r w:rsidRPr="007F7433">
        <w:rPr>
          <w:rFonts w:cs="Arial"/>
          <w:bCs/>
          <w:sz w:val="22"/>
        </w:rPr>
        <w:t xml:space="preserve">jelen cikk (8) bekezdésében foglalt adatkezelés esetén a </w:t>
      </w:r>
      <w:r w:rsidRPr="007F7433">
        <w:rPr>
          <w:rFonts w:cs="Arial"/>
          <w:sz w:val="22"/>
        </w:rPr>
        <w:t>jogi kötelezettségek teljesítéséig, vagy a jogos érdekek érvényesítéséig</w:t>
      </w:r>
      <w:r w:rsidRPr="007F7433">
        <w:rPr>
          <w:rFonts w:cs="Arial"/>
          <w:bCs/>
          <w:sz w:val="22"/>
        </w:rPr>
        <w:t>.</w:t>
      </w:r>
    </w:p>
    <w:p w14:paraId="2F6C7494" w14:textId="77777777" w:rsidR="00E36510" w:rsidRPr="007F7433" w:rsidRDefault="00E36510" w:rsidP="00E36510">
      <w:pPr>
        <w:pStyle w:val="Listaszerbekezds"/>
        <w:spacing w:after="0" w:line="240" w:lineRule="auto"/>
        <w:rPr>
          <w:rFonts w:cs="Arial"/>
          <w:sz w:val="22"/>
        </w:rPr>
      </w:pPr>
    </w:p>
    <w:p w14:paraId="6EC11E1D" w14:textId="77777777" w:rsidR="00E36510" w:rsidRPr="007F7433" w:rsidRDefault="00E36510" w:rsidP="00CF436A">
      <w:pPr>
        <w:pStyle w:val="Listaszerbekezds"/>
        <w:numPr>
          <w:ilvl w:val="0"/>
          <w:numId w:val="34"/>
        </w:numPr>
        <w:spacing w:after="0" w:line="240" w:lineRule="auto"/>
        <w:ind w:left="777" w:hanging="567"/>
        <w:jc w:val="both"/>
        <w:rPr>
          <w:rFonts w:cs="Arial"/>
          <w:sz w:val="22"/>
        </w:rPr>
      </w:pPr>
      <w:r w:rsidRPr="007F7433">
        <w:rPr>
          <w:rFonts w:cs="Arial"/>
          <w:sz w:val="22"/>
        </w:rPr>
        <w:t xml:space="preserve">A Társaság a szerződésekkel összefüggésben </w:t>
      </w:r>
      <w:r w:rsidRPr="007F7433">
        <w:rPr>
          <w:rFonts w:cs="Arial"/>
          <w:bCs/>
          <w:sz w:val="22"/>
        </w:rPr>
        <w:t>kezeli a vele bármilyen minőségben szerződött e</w:t>
      </w:r>
      <w:r w:rsidRPr="007F7433">
        <w:rPr>
          <w:rFonts w:cs="Arial"/>
          <w:sz w:val="22"/>
        </w:rPr>
        <w:t xml:space="preserve">gyéni vállalkozó, egyéni cég, őstermelő, jogi személy képviselőjeként </w:t>
      </w:r>
      <w:r w:rsidRPr="007F7433">
        <w:rPr>
          <w:rFonts w:cs="Arial"/>
          <w:sz w:val="22"/>
        </w:rPr>
        <w:lastRenderedPageBreak/>
        <w:t xml:space="preserve">eljáró </w:t>
      </w:r>
      <w:r w:rsidRPr="007F7433">
        <w:rPr>
          <w:rFonts w:cs="Arial"/>
          <w:bCs/>
          <w:sz w:val="22"/>
        </w:rPr>
        <w:t>természetes személy</w:t>
      </w:r>
      <w:r w:rsidRPr="007F7433">
        <w:rPr>
          <w:rFonts w:cs="Arial"/>
          <w:sz w:val="22"/>
        </w:rPr>
        <w:t xml:space="preserve"> adatait. Az adatkezeléshez az érintett hozzájárulása szükséges, a Társaság </w:t>
      </w:r>
      <w:r w:rsidRPr="007F7433">
        <w:rPr>
          <w:rFonts w:cs="Arial"/>
          <w:bCs/>
          <w:sz w:val="22"/>
        </w:rPr>
        <w:t xml:space="preserve">az érintett hozzájárulását adatai kezeléséhez külön adatkérő lapon kéri. Az adatkérést megelőzően az érintett számára megismerhetővé teszi az </w:t>
      </w:r>
      <w:r w:rsidRPr="007F7433">
        <w:rPr>
          <w:rFonts w:cs="Arial"/>
          <w:sz w:val="22"/>
        </w:rPr>
        <w:t>általános adatkezelési tájékoztatóját, amelynek megismeréséről érintettet az adatkérő lapon külön nyilatkoztatja.</w:t>
      </w:r>
    </w:p>
    <w:p w14:paraId="01AD4243"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6ED3C467" w14:textId="77777777" w:rsidR="00E36510" w:rsidRPr="007F7433" w:rsidRDefault="00E36510" w:rsidP="00CF436A">
      <w:pPr>
        <w:pStyle w:val="Listaszerbekezds"/>
        <w:numPr>
          <w:ilvl w:val="0"/>
          <w:numId w:val="34"/>
        </w:numPr>
        <w:spacing w:after="0" w:line="240" w:lineRule="auto"/>
        <w:ind w:left="777" w:hanging="567"/>
        <w:jc w:val="both"/>
        <w:rPr>
          <w:rFonts w:cs="Arial"/>
          <w:sz w:val="22"/>
        </w:rPr>
      </w:pPr>
      <w:r w:rsidRPr="007F7433">
        <w:rPr>
          <w:rFonts w:cs="Arial"/>
          <w:sz w:val="22"/>
        </w:rPr>
        <w:t>A Társaság a szerződésekkel összefüggésben, az érintett hozzájárulása alapján az alábbi személyes adatokat kezeli:</w:t>
      </w:r>
    </w:p>
    <w:p w14:paraId="4D2288DF"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40E9C1AE"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62B814EA" w14:textId="77777777" w:rsidR="00E36510" w:rsidRPr="007F7433" w:rsidRDefault="00E36510" w:rsidP="00CF436A">
      <w:pPr>
        <w:pStyle w:val="NormlWeb"/>
        <w:numPr>
          <w:ilvl w:val="0"/>
          <w:numId w:val="33"/>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4B0733A4" w14:textId="77777777" w:rsidR="00E36510" w:rsidRPr="007F7433" w:rsidRDefault="00E36510" w:rsidP="00E36510">
      <w:pPr>
        <w:spacing w:after="0" w:line="240" w:lineRule="auto"/>
        <w:rPr>
          <w:rFonts w:cs="Arial"/>
          <w:sz w:val="22"/>
        </w:rPr>
      </w:pPr>
    </w:p>
    <w:p w14:paraId="6E550439" w14:textId="77777777" w:rsidR="00E36510" w:rsidRPr="007F7433" w:rsidRDefault="00E36510" w:rsidP="00CF436A">
      <w:pPr>
        <w:pStyle w:val="NormlWeb"/>
        <w:numPr>
          <w:ilvl w:val="0"/>
          <w:numId w:val="34"/>
        </w:numPr>
        <w:spacing w:before="0" w:beforeAutospacing="0" w:after="0" w:afterAutospacing="0"/>
        <w:ind w:hanging="436"/>
        <w:jc w:val="both"/>
        <w:rPr>
          <w:rFonts w:ascii="Arial" w:hAnsi="Arial" w:cs="Arial"/>
          <w:sz w:val="22"/>
          <w:szCs w:val="22"/>
        </w:rPr>
      </w:pPr>
      <w:r w:rsidRPr="007F7433">
        <w:rPr>
          <w:rFonts w:ascii="Arial" w:hAnsi="Arial" w:cs="Arial"/>
          <w:sz w:val="22"/>
          <w:szCs w:val="22"/>
          <w:shd w:val="clear" w:color="auto" w:fill="FFFFFF"/>
        </w:rPr>
        <w:t>Az adatkezelés jogalapja az érintett hozzájárulása.</w:t>
      </w:r>
    </w:p>
    <w:p w14:paraId="4E900341" w14:textId="77777777" w:rsidR="00E36510" w:rsidRPr="007F7433" w:rsidRDefault="00E36510" w:rsidP="00E36510">
      <w:pPr>
        <w:pStyle w:val="NormlWeb"/>
        <w:spacing w:before="0" w:beforeAutospacing="0" w:after="0" w:afterAutospacing="0"/>
        <w:ind w:left="720" w:hanging="436"/>
        <w:jc w:val="both"/>
        <w:rPr>
          <w:rFonts w:ascii="Arial" w:hAnsi="Arial" w:cs="Arial"/>
          <w:sz w:val="22"/>
          <w:szCs w:val="22"/>
        </w:rPr>
      </w:pPr>
    </w:p>
    <w:p w14:paraId="05D9BAE5" w14:textId="77777777" w:rsidR="00E36510" w:rsidRPr="007F7433" w:rsidRDefault="00E36510" w:rsidP="00CF436A">
      <w:pPr>
        <w:pStyle w:val="NormlWeb"/>
        <w:numPr>
          <w:ilvl w:val="0"/>
          <w:numId w:val="34"/>
        </w:numPr>
        <w:spacing w:before="0" w:beforeAutospacing="0" w:after="0" w:afterAutospacing="0"/>
        <w:ind w:hanging="436"/>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vagy a képviseleti jog megszűnését követő 5 év, kivéve, ha jogszabály más időtartamot határoz meg.</w:t>
      </w:r>
    </w:p>
    <w:p w14:paraId="0CE39459" w14:textId="77777777" w:rsidR="00E36510" w:rsidRPr="007F7433" w:rsidRDefault="00E36510" w:rsidP="00E36510">
      <w:pPr>
        <w:spacing w:after="0" w:line="240" w:lineRule="auto"/>
        <w:rPr>
          <w:rFonts w:cs="Arial"/>
          <w:sz w:val="22"/>
        </w:rPr>
      </w:pPr>
    </w:p>
    <w:p w14:paraId="11BED3CE"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IV. Munkaviszonyon alapuló adatkezelés:</w:t>
      </w:r>
    </w:p>
    <w:p w14:paraId="60D04586"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1080EA8" w14:textId="77777777" w:rsidR="00E36510" w:rsidRPr="007F7433" w:rsidRDefault="00E36510" w:rsidP="00CF436A">
      <w:pPr>
        <w:pStyle w:val="NormlWeb"/>
        <w:numPr>
          <w:ilvl w:val="0"/>
          <w:numId w:val="35"/>
        </w:numPr>
        <w:spacing w:before="0" w:beforeAutospacing="0" w:after="0" w:afterAutospacing="0"/>
        <w:jc w:val="both"/>
        <w:rPr>
          <w:rFonts w:ascii="Arial" w:hAnsi="Arial" w:cs="Arial"/>
          <w:sz w:val="22"/>
          <w:szCs w:val="22"/>
        </w:rPr>
      </w:pPr>
      <w:r w:rsidRPr="007F7433">
        <w:rPr>
          <w:rFonts w:ascii="Arial" w:hAnsi="Arial" w:cs="Arial"/>
          <w:sz w:val="22"/>
          <w:szCs w:val="22"/>
        </w:rPr>
        <w:t>A munkavállalótól csak olyan adat közlése kérhető, amely személyiségi jogát nem sérti, és a munkaviszony létesítése, teljesítése vagy megszűnése szempontjából lényeges. A munkavállalóval szemben csak olyan alkalmassági vizsgálat alkalmazható, amelyet munkaviszonyra vonatkozó szabály ír elő, vagy amely munkaviszonyra vonatkozó szabályban meghatározott jog gyakorlása, kötelezettség teljesítése érdekében szükséges.</w:t>
      </w:r>
    </w:p>
    <w:p w14:paraId="1D2708DE"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7D8BEB36"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A Társaság köteles a munkavállalót tájékoztatni személyes adatainak kezeléséről. A Társaság a munkavállalóra vonatkozó tényt, adatot, véleményt harmadik személlyel csak törvényben meghatározott esetben vagy a munkavállaló hozzájárulásával közölhet. A munkavállalóra vonatkozó adatok statisztikai célra felhasználhatók és statisztikai célú felhasználásra - hozzájárulása nélkül, személyazonosításra alkalmatlan módon - átadhatók.</w:t>
      </w:r>
    </w:p>
    <w:p w14:paraId="7BCB6A27"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5B45DF8"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munkaviszonyból származó kötelezettségek teljesítése céljából a Társaság a munkavállaló személyes adatait - az adatszolgáltatás céljának megjelölésével, törvényben meghatározottak szerint - adatfeldolgozó számára átadhatja. Erről a munkavállalót előzetesen tájékoztatni kell. </w:t>
      </w:r>
    </w:p>
    <w:p w14:paraId="3385BA0D"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2C3F5F16"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munkavállalót csak a munkaviszonnyal összefüggő magatartása körében ellenőrizheti. Az ellenőrzés és az annak során alkalmazott eszközök, módszerek nem járhatnak az emberi méltóság megsértésével. A munkavállaló magánélete nem ellenőrizhető. A Társaság előzetesen tájékoztatja a munkavállalót azoknak a technikai eszközöknek az alkalmazásáról, amelyek a munkavállaló ellenőrzésére szolgálnak. </w:t>
      </w:r>
    </w:p>
    <w:p w14:paraId="162FAB15"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DC3012C"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t>Felvételre jelentkező munkavállalók esetén a kezelhető személyes adatok köre: a természetes személy neve, születési neve, születési helye, ideje, anyja neve, lakcím, képesítési adatok, telefonszám, e-mail cím, fénykép, a jelentkezőről készített munkáltatói feljegyzés.</w:t>
      </w:r>
      <w:r w:rsidRPr="007F7433">
        <w:rPr>
          <w:rFonts w:ascii="Arial" w:hAnsi="Arial" w:cs="Arial"/>
          <w:bCs/>
          <w:sz w:val="22"/>
          <w:szCs w:val="22"/>
        </w:rPr>
        <w:t xml:space="preserve"> A személyes adatok tárolásának időtartama a </w:t>
      </w:r>
      <w:r w:rsidRPr="007F7433">
        <w:rPr>
          <w:rFonts w:ascii="Arial" w:hAnsi="Arial" w:cs="Arial"/>
          <w:sz w:val="22"/>
          <w:szCs w:val="22"/>
        </w:rPr>
        <w:t xml:space="preserve">ki nem választott, vagy a jelentkezésüket visszavonó jelentkezők esetén: az elbírálást vagy a jelentkezés visszavonását követő 3 napon belül. A jelentkezés (pályázat) és az ahhoz kapcsolódó adat kizárólag az érintett érdekében, az esetleges jövőbeli alkalmazás céljából, az érintett kifejezett és egyértelmű hozzájárulásával őrizhető meg. </w:t>
      </w:r>
    </w:p>
    <w:p w14:paraId="7D10C5D4" w14:textId="77777777" w:rsidR="00E36510" w:rsidRPr="007F7433" w:rsidRDefault="00E36510" w:rsidP="00E36510">
      <w:pPr>
        <w:pStyle w:val="Listaszerbekezds"/>
        <w:spacing w:after="0" w:line="240" w:lineRule="auto"/>
        <w:jc w:val="both"/>
        <w:rPr>
          <w:rFonts w:cs="Arial"/>
          <w:sz w:val="22"/>
        </w:rPr>
      </w:pPr>
    </w:p>
    <w:p w14:paraId="078255D9" w14:textId="77777777" w:rsidR="00E36510" w:rsidRPr="007F7433" w:rsidRDefault="00E36510" w:rsidP="00CF436A">
      <w:pPr>
        <w:pStyle w:val="NormlWeb"/>
        <w:numPr>
          <w:ilvl w:val="0"/>
          <w:numId w:val="45"/>
        </w:numPr>
        <w:spacing w:before="0" w:beforeAutospacing="0" w:after="0" w:afterAutospacing="0"/>
        <w:jc w:val="both"/>
        <w:rPr>
          <w:rFonts w:ascii="Arial" w:hAnsi="Arial" w:cs="Arial"/>
          <w:sz w:val="22"/>
          <w:szCs w:val="22"/>
        </w:rPr>
      </w:pPr>
      <w:r w:rsidRPr="007F7433">
        <w:rPr>
          <w:rFonts w:ascii="Arial" w:hAnsi="Arial" w:cs="Arial"/>
          <w:sz w:val="22"/>
          <w:szCs w:val="22"/>
        </w:rPr>
        <w:lastRenderedPageBreak/>
        <w:t>A Társaság a munkaviszonnyal összefüggésben az alábbi személyes adatokat kezeli:</w:t>
      </w:r>
    </w:p>
    <w:p w14:paraId="2E2414D0"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93F4522"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4B4BED76"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3AE1A5FA"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anyja neve,</w:t>
      </w:r>
    </w:p>
    <w:p w14:paraId="7DA9470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születési hely, idő, </w:t>
      </w:r>
    </w:p>
    <w:p w14:paraId="6217B8C1"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személyigazolvány szám,</w:t>
      </w:r>
    </w:p>
    <w:p w14:paraId="4317A7D8"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TAJ szám,</w:t>
      </w:r>
    </w:p>
    <w:p w14:paraId="7D8EDA3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adóazonosító jel,</w:t>
      </w:r>
    </w:p>
    <w:p w14:paraId="6C574F04"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bankszámlaszám, </w:t>
      </w:r>
    </w:p>
    <w:p w14:paraId="6C7F4C34"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munkaalkalmassági orvosi vizsgálatok eredménye,</w:t>
      </w:r>
    </w:p>
    <w:p w14:paraId="6A9B5B8D"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iskolai végzettséget igazoló dokumentumok,</w:t>
      </w:r>
    </w:p>
    <w:p w14:paraId="65142961" w14:textId="77777777" w:rsidR="00E36510" w:rsidRPr="007F7433" w:rsidRDefault="00E36510" w:rsidP="00CF436A">
      <w:pPr>
        <w:pStyle w:val="NormlWeb"/>
        <w:numPr>
          <w:ilvl w:val="0"/>
          <w:numId w:val="42"/>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biztonsági kamerák felvételei.</w:t>
      </w:r>
    </w:p>
    <w:p w14:paraId="5184636D"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5EE729BB" w14:textId="77777777" w:rsidR="00E36510" w:rsidRPr="007F7433" w:rsidRDefault="00E36510" w:rsidP="00CF436A">
      <w:pPr>
        <w:pStyle w:val="Listaszerbekezds"/>
        <w:numPr>
          <w:ilvl w:val="0"/>
          <w:numId w:val="45"/>
        </w:numPr>
        <w:spacing w:after="0" w:line="240" w:lineRule="auto"/>
        <w:jc w:val="both"/>
        <w:rPr>
          <w:rFonts w:cs="Arial"/>
          <w:sz w:val="22"/>
        </w:rPr>
      </w:pPr>
      <w:r w:rsidRPr="007F7433">
        <w:rPr>
          <w:rFonts w:cs="Arial"/>
          <w:sz w:val="22"/>
        </w:rPr>
        <w:t>Az adatkezelés jogalapja:</w:t>
      </w:r>
    </w:p>
    <w:p w14:paraId="6538E2AB" w14:textId="77777777" w:rsidR="00E36510" w:rsidRPr="007F7433" w:rsidRDefault="00E36510" w:rsidP="00E36510">
      <w:pPr>
        <w:pStyle w:val="Listaszerbekezds"/>
        <w:spacing w:after="0" w:line="240" w:lineRule="auto"/>
        <w:jc w:val="both"/>
        <w:rPr>
          <w:rFonts w:cs="Arial"/>
          <w:sz w:val="22"/>
        </w:rPr>
      </w:pPr>
    </w:p>
    <w:p w14:paraId="525C9E00" w14:textId="77777777" w:rsidR="00E36510" w:rsidRPr="007F7433" w:rsidRDefault="00E36510" w:rsidP="00CF436A">
      <w:pPr>
        <w:pStyle w:val="Listaszerbekezds"/>
        <w:numPr>
          <w:ilvl w:val="0"/>
          <w:numId w:val="36"/>
        </w:numPr>
        <w:spacing w:after="0" w:line="240" w:lineRule="auto"/>
        <w:ind w:left="1077" w:hanging="357"/>
        <w:jc w:val="both"/>
        <w:rPr>
          <w:rFonts w:cs="Arial"/>
          <w:sz w:val="22"/>
        </w:rPr>
      </w:pPr>
      <w:r w:rsidRPr="007F7433">
        <w:rPr>
          <w:rFonts w:cs="Arial"/>
          <w:sz w:val="22"/>
        </w:rPr>
        <w:t xml:space="preserve">az adatkezelés a </w:t>
      </w:r>
      <w:r w:rsidRPr="007F7433">
        <w:rPr>
          <w:rFonts w:cs="Arial"/>
          <w:sz w:val="22"/>
          <w:shd w:val="clear" w:color="auto" w:fill="FFFFFF"/>
        </w:rPr>
        <w:t>munkaviszony létesítése, teljesítése vagy megszűnése céljából</w:t>
      </w:r>
      <w:r w:rsidRPr="007F7433">
        <w:rPr>
          <w:rFonts w:cs="Arial"/>
          <w:sz w:val="22"/>
        </w:rPr>
        <w:t xml:space="preserve"> szükséges (szerződés teljesítése);</w:t>
      </w:r>
    </w:p>
    <w:p w14:paraId="462644B6"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Társaságra vonatkozó jogi kötelezettség teljesítéséhez szükséges </w:t>
      </w:r>
      <w:r w:rsidRPr="007F7433">
        <w:rPr>
          <w:rFonts w:ascii="Arial" w:hAnsi="Arial" w:cs="Arial"/>
          <w:sz w:val="22"/>
          <w:szCs w:val="22"/>
          <w:shd w:val="clear" w:color="auto" w:fill="FFFFFF"/>
        </w:rPr>
        <w:t>(statisztikai, adózási és számviteli kötelezettségek)</w:t>
      </w:r>
      <w:r w:rsidRPr="007F7433">
        <w:rPr>
          <w:rFonts w:ascii="Arial" w:hAnsi="Arial" w:cs="Arial"/>
          <w:sz w:val="22"/>
          <w:szCs w:val="22"/>
        </w:rPr>
        <w:t>;</w:t>
      </w:r>
    </w:p>
    <w:p w14:paraId="4526C45F"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az adatkezelés a Társaság jogos érdekeinek érvényesítéséhez szükséges (alkalmassági vizsgálat, beléptetőrendszer, </w:t>
      </w:r>
      <w:r w:rsidRPr="007F7433">
        <w:rPr>
          <w:rFonts w:ascii="Arial" w:hAnsi="Arial" w:cs="Arial"/>
          <w:sz w:val="22"/>
          <w:szCs w:val="22"/>
          <w:shd w:val="clear" w:color="auto" w:fill="FFFFFF"/>
        </w:rPr>
        <w:t>munkahelyi kamera rendszer használata)</w:t>
      </w:r>
    </w:p>
    <w:p w14:paraId="7B484A92" w14:textId="77777777" w:rsidR="00E36510" w:rsidRPr="007F7433" w:rsidRDefault="00E36510" w:rsidP="00CF436A">
      <w:pPr>
        <w:pStyle w:val="NormlWeb"/>
        <w:numPr>
          <w:ilvl w:val="0"/>
          <w:numId w:val="36"/>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kivételesen, alapvetően az érintett érdekében az érintett hozzájárulásával (felvételi eljárás, szociális-jóléti juttatások biztosításához szükséges adatok).</w:t>
      </w:r>
    </w:p>
    <w:p w14:paraId="1F61CFFB"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06749D4A" w14:textId="77777777" w:rsidR="00E36510" w:rsidRPr="007F7433" w:rsidRDefault="00E36510" w:rsidP="00CF436A">
      <w:pPr>
        <w:pStyle w:val="Listaszerbekezds"/>
        <w:numPr>
          <w:ilvl w:val="0"/>
          <w:numId w:val="45"/>
        </w:numPr>
        <w:spacing w:after="0" w:line="240" w:lineRule="auto"/>
        <w:jc w:val="both"/>
        <w:rPr>
          <w:rFonts w:cs="Arial"/>
          <w:bCs/>
          <w:sz w:val="22"/>
        </w:rPr>
      </w:pPr>
      <w:r w:rsidRPr="007F7433">
        <w:rPr>
          <w:rFonts w:cs="Arial"/>
          <w:bCs/>
          <w:sz w:val="22"/>
        </w:rPr>
        <w:t xml:space="preserve">A személyes adatok tárolásának időtartama: a munkaviszony megszűnését követő 3 év.  </w:t>
      </w:r>
    </w:p>
    <w:p w14:paraId="42C2CFD6"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6AC282C"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 Szerződéshez kapcsolódó adatkezelés:</w:t>
      </w:r>
    </w:p>
    <w:p w14:paraId="558DFB3F"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2EC82DE"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A Társaság a szerződésekkel összefüggésben, a szerződés teljesítése céljából </w:t>
      </w:r>
      <w:r w:rsidRPr="007F7433">
        <w:rPr>
          <w:rFonts w:ascii="Arial" w:hAnsi="Arial" w:cs="Arial"/>
          <w:bCs/>
          <w:sz w:val="22"/>
          <w:szCs w:val="22"/>
        </w:rPr>
        <w:t xml:space="preserve">kezeli a vele bármilyen minőségben szerződött természetes személy adatait. </w:t>
      </w:r>
      <w:r w:rsidRPr="007F7433">
        <w:rPr>
          <w:rFonts w:ascii="Arial" w:hAnsi="Arial" w:cs="Arial"/>
          <w:sz w:val="22"/>
          <w:szCs w:val="22"/>
        </w:rPr>
        <w:t>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06655678"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8B2E892"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A Társaság a szerződésekkel összefüggésben, a szerződés teljesítése céljából az alábbi személyes adatokat kezeli:</w:t>
      </w:r>
    </w:p>
    <w:p w14:paraId="029124F9"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54428B8"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név,</w:t>
      </w:r>
    </w:p>
    <w:p w14:paraId="72DAE087"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születési idő,</w:t>
      </w:r>
    </w:p>
    <w:p w14:paraId="51E48909"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telefonszám,</w:t>
      </w:r>
    </w:p>
    <w:p w14:paraId="476A10FC"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lakcím,</w:t>
      </w:r>
    </w:p>
    <w:p w14:paraId="4B1A70E8" w14:textId="77777777" w:rsidR="00E36510" w:rsidRPr="007F7433" w:rsidRDefault="00E36510" w:rsidP="00CF436A">
      <w:pPr>
        <w:pStyle w:val="NormlWeb"/>
        <w:numPr>
          <w:ilvl w:val="0"/>
          <w:numId w:val="44"/>
        </w:numPr>
        <w:spacing w:before="0" w:beforeAutospacing="0" w:after="0" w:afterAutospacing="0"/>
        <w:ind w:left="1077" w:hanging="357"/>
        <w:jc w:val="both"/>
        <w:rPr>
          <w:rFonts w:ascii="Arial" w:hAnsi="Arial" w:cs="Arial"/>
          <w:sz w:val="22"/>
          <w:szCs w:val="22"/>
        </w:rPr>
      </w:pPr>
      <w:r w:rsidRPr="007F7433">
        <w:rPr>
          <w:rFonts w:ascii="Arial" w:hAnsi="Arial" w:cs="Arial"/>
          <w:sz w:val="22"/>
          <w:szCs w:val="22"/>
        </w:rPr>
        <w:t xml:space="preserve">e-mail cím. </w:t>
      </w:r>
    </w:p>
    <w:p w14:paraId="506A5A8F"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B20F778"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Az adatkezelés jogalapja a szerződés teljesítése.</w:t>
      </w:r>
    </w:p>
    <w:p w14:paraId="5AC2701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7051FBDD" w14:textId="77777777" w:rsidR="00E36510" w:rsidRPr="007F7433" w:rsidRDefault="00E36510" w:rsidP="00CF436A">
      <w:pPr>
        <w:pStyle w:val="NormlWeb"/>
        <w:numPr>
          <w:ilvl w:val="0"/>
          <w:numId w:val="43"/>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w:t>
      </w:r>
      <w:r w:rsidRPr="007F7433">
        <w:rPr>
          <w:rFonts w:ascii="Arial" w:hAnsi="Arial" w:cs="Arial"/>
          <w:bCs/>
          <w:sz w:val="22"/>
          <w:szCs w:val="22"/>
        </w:rPr>
        <w:t xml:space="preserve"> a szerződés megszűnését követő 5 év, kivéve, ha jogszabály más időtartamot határoz meg.</w:t>
      </w:r>
    </w:p>
    <w:p w14:paraId="14383643"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4B866E3F"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VI. A Társaság honlapjának használatához kapcsolódó adatkezelés (</w:t>
      </w:r>
      <w:proofErr w:type="spellStart"/>
      <w:r w:rsidRPr="007F7433">
        <w:rPr>
          <w:rFonts w:ascii="Arial" w:hAnsi="Arial" w:cs="Arial"/>
          <w:b/>
          <w:sz w:val="22"/>
          <w:szCs w:val="22"/>
        </w:rPr>
        <w:t>cookie</w:t>
      </w:r>
      <w:proofErr w:type="spellEnd"/>
      <w:r w:rsidRPr="007F7433">
        <w:rPr>
          <w:rFonts w:ascii="Arial" w:hAnsi="Arial" w:cs="Arial"/>
          <w:b/>
          <w:sz w:val="22"/>
          <w:szCs w:val="22"/>
        </w:rPr>
        <w:t>-k)</w:t>
      </w:r>
    </w:p>
    <w:p w14:paraId="7F4052C8"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61B4B213" w14:textId="77777777" w:rsidR="00E36510" w:rsidRPr="007F7433" w:rsidRDefault="00E36510" w:rsidP="00E36510">
      <w:pPr>
        <w:pStyle w:val="Listaszerbekezds"/>
        <w:numPr>
          <w:ilvl w:val="0"/>
          <w:numId w:val="4"/>
        </w:numPr>
        <w:spacing w:after="0" w:line="240" w:lineRule="auto"/>
        <w:jc w:val="both"/>
        <w:rPr>
          <w:rStyle w:val="apple-converted-space"/>
          <w:rFonts w:cs="Arial"/>
          <w:b/>
          <w:sz w:val="22"/>
        </w:rPr>
      </w:pPr>
      <w:r w:rsidRPr="007F7433">
        <w:rPr>
          <w:rFonts w:eastAsia="Times New Roman" w:cs="Arial"/>
          <w:sz w:val="22"/>
          <w:lang w:eastAsia="hu-HU"/>
        </w:rPr>
        <w:lastRenderedPageBreak/>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-k – magyar nevükön sütik –</w:t>
      </w:r>
      <w:r w:rsidRPr="007F7433">
        <w:rPr>
          <w:rFonts w:eastAsia="Times New Roman" w:cs="Arial"/>
          <w:sz w:val="22"/>
          <w:lang w:eastAsia="hu-HU"/>
        </w:rPr>
        <w:t xml:space="preserve"> </w:t>
      </w:r>
      <w:r w:rsidRPr="007F7433">
        <w:rPr>
          <w:rFonts w:eastAsia="Times New Roman" w:cs="Arial"/>
          <w:sz w:val="22"/>
          <w:shd w:val="clear" w:color="auto" w:fill="FFFFFF"/>
          <w:lang w:eastAsia="hu-HU"/>
        </w:rPr>
        <w:t>kisméretű adatfájlok</w:t>
      </w:r>
      <w:r w:rsidRPr="007F7433">
        <w:rPr>
          <w:rFonts w:eastAsia="Times New Roman" w:cs="Arial"/>
          <w:sz w:val="22"/>
          <w:lang w:eastAsia="hu-HU"/>
        </w:rPr>
        <w:t xml:space="preserve">, melyeket </w:t>
      </w:r>
      <w:r w:rsidRPr="007F7433">
        <w:rPr>
          <w:rFonts w:eastAsia="Times New Roman" w:cs="Arial"/>
          <w:sz w:val="22"/>
          <w:shd w:val="clear" w:color="auto" w:fill="FFFFFF"/>
          <w:lang w:eastAsia="hu-HU"/>
        </w:rPr>
        <w:t>a böngészés során</w:t>
      </w:r>
      <w:r w:rsidRPr="007F7433">
        <w:rPr>
          <w:rFonts w:eastAsia="Times New Roman" w:cs="Arial"/>
          <w:sz w:val="22"/>
          <w:lang w:eastAsia="hu-HU"/>
        </w:rPr>
        <w:t xml:space="preserve"> a webhely az oldalaira látogató számítógépén, illetve mobilkészülékén helyez el. </w:t>
      </w:r>
      <w:r w:rsidRPr="007F7433">
        <w:rPr>
          <w:rFonts w:eastAsia="Times New Roman" w:cs="Arial"/>
          <w:sz w:val="22"/>
          <w:shd w:val="clear" w:color="auto" w:fill="FFFFFF"/>
          <w:lang w:eastAsia="hu-HU"/>
        </w:rPr>
        <w:t xml:space="preserve">A </w:t>
      </w:r>
      <w:proofErr w:type="spellStart"/>
      <w:r w:rsidRPr="007F7433">
        <w:rPr>
          <w:rFonts w:eastAsia="Times New Roman" w:cs="Arial"/>
          <w:sz w:val="22"/>
          <w:shd w:val="clear" w:color="auto" w:fill="FFFFFF"/>
          <w:lang w:eastAsia="hu-HU"/>
        </w:rPr>
        <w:t>cookie</w:t>
      </w:r>
      <w:proofErr w:type="spellEnd"/>
      <w:r w:rsidRPr="007F7433">
        <w:rPr>
          <w:rFonts w:eastAsia="Times New Roman" w:cs="Arial"/>
          <w:sz w:val="22"/>
          <w:shd w:val="clear" w:color="auto" w:fill="FFFFFF"/>
          <w:lang w:eastAsia="hu-HU"/>
        </w:rPr>
        <w:t xml:space="preserve"> </w:t>
      </w:r>
      <w:r w:rsidRPr="007F7433">
        <w:rPr>
          <w:rFonts w:cs="Arial"/>
          <w:sz w:val="22"/>
        </w:rPr>
        <w:t>nem tartalmaz személyes információkat, és</w:t>
      </w:r>
      <w:r w:rsidRPr="007F7433">
        <w:rPr>
          <w:rFonts w:eastAsia="Times New Roman" w:cs="Arial"/>
          <w:sz w:val="22"/>
          <w:shd w:val="clear" w:color="auto" w:fill="FFFFFF"/>
          <w:lang w:eastAsia="hu-HU"/>
        </w:rPr>
        <w:t xml:space="preserve"> önmagában nem képes a felhasználó azonosítására, kizárólag a böngészésre használt eszköz felismerésére alkalmas. </w:t>
      </w:r>
      <w:r w:rsidRPr="007F7433">
        <w:rPr>
          <w:rFonts w:eastAsia="Times New Roman" w:cs="Arial"/>
          <w:sz w:val="22"/>
          <w:lang w:eastAsia="hu-HU"/>
        </w:rPr>
        <w:t xml:space="preserve">A sütik segítségével a honlap bizonyos ideig megjegyzi a felhasználó egyes műveleteit és beállításait, ezzel </w:t>
      </w:r>
      <w:r w:rsidRPr="007F7433">
        <w:rPr>
          <w:rFonts w:cs="Arial"/>
          <w:sz w:val="22"/>
        </w:rPr>
        <w:t xml:space="preserve">megkönnyíti a honlap használatát és statisztikai jellegű információkat gyűjt a látogatóinkról. </w:t>
      </w:r>
      <w:r w:rsidRPr="007F7433">
        <w:rPr>
          <w:rFonts w:cs="Arial"/>
          <w:sz w:val="22"/>
          <w:shd w:val="clear" w:color="auto" w:fill="FFFFFF"/>
        </w:rPr>
        <w:t xml:space="preserve">Az Európai Bizottság irányelvei alapján, amennyiben azok az adott szolgáltatás használatához nem elengedhetetlenül szükségesek,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csak a felhasználó kifejezett engedélyével lehet elhelyezni.</w:t>
      </w:r>
      <w:r w:rsidRPr="007F7433">
        <w:rPr>
          <w:rStyle w:val="apple-converted-space"/>
          <w:rFonts w:cs="Arial"/>
          <w:sz w:val="22"/>
          <w:shd w:val="clear" w:color="auto" w:fill="FFFFFF"/>
        </w:rPr>
        <w:t> </w:t>
      </w:r>
      <w:r w:rsidRPr="007F7433">
        <w:rPr>
          <w:rFonts w:cs="Arial"/>
          <w:sz w:val="22"/>
          <w:shd w:val="clear" w:color="auto" w:fill="FFFFFF"/>
        </w:rPr>
        <w:t xml:space="preserve">A honlap használ ideiglenes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w:t>
      </w:r>
      <w:r w:rsidRPr="007F7433">
        <w:rPr>
          <w:rFonts w:cs="Arial"/>
          <w:sz w:val="22"/>
        </w:rPr>
        <w:t>a honlap bezárása után megszűnik,</w:t>
      </w:r>
      <w:r w:rsidRPr="007F7433">
        <w:rPr>
          <w:rFonts w:cs="Arial"/>
          <w:sz w:val="22"/>
          <w:shd w:val="clear" w:color="auto" w:fill="FFFFFF"/>
        </w:rPr>
        <w:t xml:space="preserve"> illetve állandó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-t, amely a felhasználó általi törlésig a számítógépen marad. Bizonyos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w:t>
      </w:r>
      <w:r w:rsidRPr="007F7433">
        <w:rPr>
          <w:rFonts w:cs="Arial"/>
          <w:sz w:val="22"/>
        </w:rPr>
        <w:t xml:space="preserve">nélkülözhetetlenek a honlap használatához, míg vannak olyan típusú </w:t>
      </w:r>
      <w:proofErr w:type="spellStart"/>
      <w:r w:rsidRPr="007F7433">
        <w:rPr>
          <w:rFonts w:cs="Arial"/>
          <w:sz w:val="22"/>
        </w:rPr>
        <w:t>cookie</w:t>
      </w:r>
      <w:proofErr w:type="spellEnd"/>
      <w:r w:rsidRPr="007F7433">
        <w:rPr>
          <w:rFonts w:cs="Arial"/>
          <w:sz w:val="22"/>
        </w:rPr>
        <w:t xml:space="preserve">-k, amelyek a </w:t>
      </w:r>
      <w:r w:rsidRPr="007F7433">
        <w:rPr>
          <w:rStyle w:val="Kiemels2"/>
          <w:rFonts w:cs="Arial"/>
          <w:b w:val="0"/>
          <w:sz w:val="22"/>
        </w:rPr>
        <w:t>felhasználói élmény javítását szolgálják.</w:t>
      </w:r>
    </w:p>
    <w:p w14:paraId="6C2060A3" w14:textId="77777777" w:rsidR="00E36510" w:rsidRPr="007F7433" w:rsidRDefault="00E36510" w:rsidP="00E36510">
      <w:pPr>
        <w:pStyle w:val="Listaszerbekezds"/>
        <w:spacing w:after="0" w:line="240" w:lineRule="auto"/>
        <w:jc w:val="both"/>
        <w:rPr>
          <w:rFonts w:cs="Arial"/>
          <w:sz w:val="22"/>
        </w:rPr>
      </w:pPr>
    </w:p>
    <w:p w14:paraId="31282FF9"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 xml:space="preserve">A 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w:t>
      </w:r>
      <w:r w:rsidRPr="007F7433">
        <w:rPr>
          <w:rFonts w:cs="Arial"/>
          <w:sz w:val="22"/>
        </w:rPr>
        <w:t xml:space="preserve"> lehetővé teszik a weboldal alapvető funkcióinak használatát, ezek hiányában számos funkció nem elérhető. </w:t>
      </w:r>
      <w:r w:rsidRPr="007F7433">
        <w:rPr>
          <w:rFonts w:cs="Arial"/>
          <w:sz w:val="22"/>
          <w:shd w:val="clear" w:color="auto" w:fill="FFFFFF"/>
        </w:rPr>
        <w:t xml:space="preserve">Ezen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esetében az adatkezelés kizárólag a böngészés ideje alatt történik, a munkamenet végeztével, illetve a böngésző bezárásával a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törlődnek.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használata nem igényli a felhasználó hozzájárulását, arról a honlapon történő első látogatás alkalmával kell tájékoztatást adni akként, hogy a honlapon a tájékoztatás lényegének összefoglalása megtalálható, emellett egy linken keresztül érhető el a teljes tájékoztató.</w:t>
      </w:r>
    </w:p>
    <w:p w14:paraId="6DC52684" w14:textId="77777777" w:rsidR="00E36510" w:rsidRPr="007F7433" w:rsidRDefault="00E36510" w:rsidP="00E36510">
      <w:pPr>
        <w:pStyle w:val="Listaszerbekezds"/>
        <w:spacing w:after="0" w:line="240" w:lineRule="auto"/>
        <w:rPr>
          <w:rFonts w:cs="Arial"/>
          <w:sz w:val="22"/>
        </w:rPr>
      </w:pPr>
    </w:p>
    <w:p w14:paraId="3F638599"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Style w:val="Kiemels2"/>
          <w:rFonts w:cs="Arial"/>
          <w:b w:val="0"/>
          <w:sz w:val="22"/>
        </w:rPr>
        <w:t xml:space="preserve">A 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célja alapvetően a</w:t>
      </w:r>
      <w:r w:rsidRPr="007F7433">
        <w:rPr>
          <w:rFonts w:cs="Arial"/>
          <w:sz w:val="22"/>
          <w:shd w:val="clear" w:color="auto" w:fill="FFFFFF"/>
        </w:rPr>
        <w:t xml:space="preserve"> szolgáltatás hatékonyságának növelése, a honlap használatának kényelmesebbé tétele, emellett a teljesítmény javítására szolgálnak.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 xml:space="preserve">-k használatához szükséges az adatkezelést megelőzően a felhasználó kifejezett hozzájárulása, ez a </w:t>
      </w:r>
      <w:r w:rsidRPr="007F7433">
        <w:rPr>
          <w:rFonts w:cs="Arial"/>
          <w:sz w:val="22"/>
        </w:rPr>
        <w:t xml:space="preserve">hozzájárulás kizárólag aktív magatartással adható meg, </w:t>
      </w:r>
      <w:r w:rsidRPr="007F7433">
        <w:rPr>
          <w:rFonts w:cs="Arial"/>
          <w:bCs/>
          <w:sz w:val="22"/>
        </w:rPr>
        <w:t>az erre vonatkozó négyzet bejelölésével</w:t>
      </w:r>
      <w:r w:rsidRPr="007F7433">
        <w:rPr>
          <w:rFonts w:cs="Arial"/>
          <w:sz w:val="22"/>
          <w:shd w:val="clear" w:color="auto" w:fill="FFFFFF"/>
        </w:rPr>
        <w:t xml:space="preserve">. A hozzájárulással együtt az ilyen típusú </w:t>
      </w:r>
      <w:proofErr w:type="spellStart"/>
      <w:r w:rsidRPr="007F7433">
        <w:rPr>
          <w:rFonts w:cs="Arial"/>
          <w:sz w:val="22"/>
          <w:shd w:val="clear" w:color="auto" w:fill="FFFFFF"/>
        </w:rPr>
        <w:t>cookie</w:t>
      </w:r>
      <w:proofErr w:type="spellEnd"/>
      <w:r w:rsidRPr="007F7433">
        <w:rPr>
          <w:rFonts w:cs="Arial"/>
          <w:sz w:val="22"/>
          <w:shd w:val="clear" w:color="auto" w:fill="FFFFFF"/>
        </w:rPr>
        <w:t>-k használatáról is tájékoztatást kell adni akként, hogy a honlapon a tájékoztatás lényegének összefoglalása megtalálható, emellett egy linken keresztül érhető el a teljes tájékoztató.</w:t>
      </w:r>
    </w:p>
    <w:p w14:paraId="68090AEF" w14:textId="77777777" w:rsidR="00E36510" w:rsidRPr="007F7433" w:rsidRDefault="00E36510" w:rsidP="00E36510">
      <w:pPr>
        <w:pStyle w:val="Listaszerbekezds"/>
        <w:spacing w:after="0" w:line="240" w:lineRule="auto"/>
        <w:rPr>
          <w:rFonts w:cs="Arial"/>
          <w:sz w:val="22"/>
        </w:rPr>
      </w:pPr>
    </w:p>
    <w:p w14:paraId="3DF5502F"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 xml:space="preserve">A Társaság a </w:t>
      </w:r>
      <w:proofErr w:type="spellStart"/>
      <w:r w:rsidRPr="007F7433">
        <w:rPr>
          <w:rFonts w:cs="Arial"/>
          <w:sz w:val="22"/>
        </w:rPr>
        <w:t>cookie</w:t>
      </w:r>
      <w:proofErr w:type="spellEnd"/>
      <w:r w:rsidRPr="007F7433">
        <w:rPr>
          <w:rFonts w:cs="Arial"/>
          <w:sz w:val="22"/>
        </w:rPr>
        <w:t xml:space="preserve">-k használatával összefüggésben kizárólag </w:t>
      </w:r>
      <w:r w:rsidRPr="007F7433">
        <w:rPr>
          <w:rFonts w:eastAsia="Times New Roman" w:cs="Arial"/>
          <w:sz w:val="22"/>
          <w:lang w:eastAsia="hu-HU"/>
        </w:rPr>
        <w:t>a felhasználó egyes műveleteire és beállításaira vonatkozó adatokat kezel,</w:t>
      </w:r>
      <w:r w:rsidRPr="007F7433">
        <w:rPr>
          <w:rFonts w:cs="Arial"/>
          <w:sz w:val="22"/>
        </w:rPr>
        <w:t xml:space="preserve"> nem kezeli a felhasználók személyes adatait</w:t>
      </w:r>
      <w:r w:rsidRPr="007F7433">
        <w:rPr>
          <w:rFonts w:eastAsia="Times New Roman" w:cs="Arial"/>
          <w:sz w:val="22"/>
          <w:lang w:eastAsia="hu-HU"/>
        </w:rPr>
        <w:t>.</w:t>
      </w:r>
      <w:r w:rsidRPr="007F7433">
        <w:rPr>
          <w:rFonts w:cs="Arial"/>
          <w:sz w:val="22"/>
        </w:rPr>
        <w:t xml:space="preserve"> A felhasználó </w:t>
      </w:r>
      <w:r w:rsidRPr="007F7433">
        <w:rPr>
          <w:rFonts w:cs="Arial"/>
          <w:sz w:val="22"/>
          <w:shd w:val="clear" w:color="auto" w:fill="FFFFFF"/>
        </w:rPr>
        <w:t>a honlap használata során ezen adatkezelést bármikor megtilthatja.  A kezelt adatokat a Társaság nem kapcsolja össze a felhasználó egyéb adataival, és a felhasználó hozzájárulása nélkül nem adja át harmadik személynek.</w:t>
      </w:r>
    </w:p>
    <w:p w14:paraId="0712015B" w14:textId="77777777" w:rsidR="00E36510" w:rsidRPr="007F7433" w:rsidRDefault="00E36510" w:rsidP="00E36510">
      <w:pPr>
        <w:pStyle w:val="Listaszerbekezds"/>
        <w:spacing w:after="0" w:line="240" w:lineRule="auto"/>
        <w:rPr>
          <w:rFonts w:cs="Arial"/>
          <w:sz w:val="22"/>
        </w:rPr>
      </w:pPr>
    </w:p>
    <w:p w14:paraId="58CAB136" w14:textId="77777777" w:rsidR="00E36510" w:rsidRPr="007F7433" w:rsidRDefault="00E36510" w:rsidP="00E36510">
      <w:pPr>
        <w:pStyle w:val="Listaszerbekezds"/>
        <w:numPr>
          <w:ilvl w:val="0"/>
          <w:numId w:val="4"/>
        </w:numPr>
        <w:spacing w:after="0" w:line="240" w:lineRule="auto"/>
        <w:jc w:val="both"/>
        <w:rPr>
          <w:rFonts w:cs="Arial"/>
          <w:sz w:val="22"/>
        </w:rPr>
      </w:pPr>
      <w:r w:rsidRPr="007F7433">
        <w:rPr>
          <w:rFonts w:cs="Arial"/>
          <w:sz w:val="22"/>
        </w:rPr>
        <w:t>A Társaság honlapja a használat során az alábbi adatokat rögzíti és kezeli:</w:t>
      </w:r>
    </w:p>
    <w:p w14:paraId="72FD4473" w14:textId="77777777" w:rsidR="00E36510" w:rsidRPr="007F7433" w:rsidRDefault="00E36510" w:rsidP="00E36510">
      <w:pPr>
        <w:pStyle w:val="Listaszerbekezds"/>
        <w:spacing w:after="0" w:line="240" w:lineRule="auto"/>
        <w:rPr>
          <w:rFonts w:cs="Arial"/>
          <w:sz w:val="22"/>
        </w:rPr>
      </w:pPr>
    </w:p>
    <w:p w14:paraId="7937D5D4"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rPr>
        <w:t>felhasználó által használt IP cím,</w:t>
      </w:r>
    </w:p>
    <w:p w14:paraId="6E130F23"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böngésző típusa,</w:t>
      </w:r>
    </w:p>
    <w:p w14:paraId="6C38ABEC"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operációs rendszer jellemzői,</w:t>
      </w:r>
    </w:p>
    <w:p w14:paraId="55286077"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shd w:val="clear" w:color="auto" w:fill="FFFFFF"/>
        </w:rPr>
        <w:t>böngészés időpontja,</w:t>
      </w:r>
    </w:p>
    <w:p w14:paraId="09098615" w14:textId="77777777" w:rsidR="00E36510" w:rsidRPr="007F7433" w:rsidRDefault="00E36510" w:rsidP="00CF436A">
      <w:pPr>
        <w:pStyle w:val="Listaszerbekezds"/>
        <w:numPr>
          <w:ilvl w:val="0"/>
          <w:numId w:val="38"/>
        </w:numPr>
        <w:spacing w:after="0" w:line="240" w:lineRule="auto"/>
        <w:ind w:left="1077" w:hanging="357"/>
        <w:rPr>
          <w:rFonts w:cs="Arial"/>
          <w:sz w:val="22"/>
        </w:rPr>
      </w:pPr>
      <w:r w:rsidRPr="007F7433">
        <w:rPr>
          <w:rFonts w:cs="Arial"/>
          <w:sz w:val="22"/>
        </w:rPr>
        <w:t>a honlapon végzett tevékenység.</w:t>
      </w:r>
    </w:p>
    <w:p w14:paraId="4D6986BB" w14:textId="77777777" w:rsidR="00E36510" w:rsidRPr="007F7433" w:rsidRDefault="00E36510" w:rsidP="00E36510">
      <w:pPr>
        <w:pStyle w:val="Listaszerbekezds"/>
        <w:spacing w:after="0" w:line="240" w:lineRule="auto"/>
        <w:rPr>
          <w:rFonts w:cs="Arial"/>
          <w:sz w:val="22"/>
        </w:rPr>
      </w:pPr>
    </w:p>
    <w:p w14:paraId="64628920" w14:textId="77777777" w:rsidR="00E36510" w:rsidRPr="007F7433" w:rsidRDefault="00E36510" w:rsidP="00E36510">
      <w:pPr>
        <w:pStyle w:val="Listaszerbekezds"/>
        <w:numPr>
          <w:ilvl w:val="0"/>
          <w:numId w:val="4"/>
        </w:numPr>
        <w:spacing w:after="0" w:line="240" w:lineRule="auto"/>
        <w:rPr>
          <w:rFonts w:cs="Arial"/>
          <w:sz w:val="22"/>
        </w:rPr>
      </w:pPr>
      <w:r w:rsidRPr="007F7433">
        <w:rPr>
          <w:rFonts w:cs="Arial"/>
          <w:sz w:val="22"/>
        </w:rPr>
        <w:t xml:space="preserve">A </w:t>
      </w:r>
      <w:r w:rsidRPr="007F7433">
        <w:rPr>
          <w:rFonts w:cs="Arial"/>
          <w:sz w:val="22"/>
          <w:shd w:val="clear" w:color="auto" w:fill="FFFFFF"/>
        </w:rPr>
        <w:t xml:space="preserve">Társaság a honlapon az alábbi </w:t>
      </w:r>
      <w:proofErr w:type="spellStart"/>
      <w:r w:rsidRPr="007F7433">
        <w:rPr>
          <w:rFonts w:cs="Arial"/>
          <w:sz w:val="22"/>
          <w:shd w:val="clear" w:color="auto" w:fill="FFFFFF"/>
        </w:rPr>
        <w:t>cookie-kat</w:t>
      </w:r>
      <w:proofErr w:type="spellEnd"/>
      <w:r w:rsidRPr="007F7433">
        <w:rPr>
          <w:rFonts w:cs="Arial"/>
          <w:sz w:val="22"/>
          <w:shd w:val="clear" w:color="auto" w:fill="FFFFFF"/>
        </w:rPr>
        <w:t xml:space="preserve"> alkalmazza:</w:t>
      </w:r>
    </w:p>
    <w:p w14:paraId="33337E9F" w14:textId="77777777" w:rsidR="00E36510" w:rsidRPr="007F7433" w:rsidRDefault="00E36510" w:rsidP="00E36510">
      <w:pPr>
        <w:pStyle w:val="Listaszerbekezds"/>
        <w:spacing w:after="0" w:line="240" w:lineRule="auto"/>
        <w:rPr>
          <w:rFonts w:cs="Arial"/>
          <w:sz w:val="22"/>
        </w:rPr>
      </w:pPr>
    </w:p>
    <w:p w14:paraId="598D661D" w14:textId="77777777" w:rsidR="00E36510" w:rsidRPr="007F7433" w:rsidRDefault="00E36510" w:rsidP="00E36510">
      <w:pPr>
        <w:spacing w:after="0" w:line="240" w:lineRule="auto"/>
        <w:ind w:left="1080"/>
        <w:rPr>
          <w:rFonts w:cs="Arial"/>
          <w:sz w:val="22"/>
        </w:rPr>
      </w:pPr>
      <w:r w:rsidRPr="007F7433">
        <w:rPr>
          <w:rFonts w:cs="Arial"/>
          <w:sz w:val="22"/>
        </w:rPr>
        <w:t xml:space="preserve">Google </w:t>
      </w:r>
      <w:proofErr w:type="spellStart"/>
      <w:r w:rsidRPr="007F7433">
        <w:rPr>
          <w:rFonts w:cs="Arial"/>
          <w:sz w:val="22"/>
        </w:rPr>
        <w:t>Analytics</w:t>
      </w:r>
      <w:proofErr w:type="spellEnd"/>
    </w:p>
    <w:p w14:paraId="209343E6" w14:textId="77777777" w:rsidR="00E36510" w:rsidRPr="007F7433" w:rsidRDefault="00E36510" w:rsidP="00E36510">
      <w:pPr>
        <w:pStyle w:val="Listaszerbekezds"/>
        <w:spacing w:after="0" w:line="240" w:lineRule="auto"/>
        <w:jc w:val="both"/>
        <w:rPr>
          <w:rFonts w:cs="Arial"/>
          <w:sz w:val="22"/>
          <w:shd w:val="clear" w:color="auto" w:fill="FFFFFF"/>
        </w:rPr>
      </w:pPr>
    </w:p>
    <w:p w14:paraId="4CA08E78" w14:textId="77777777" w:rsidR="00E36510" w:rsidRPr="007F7433" w:rsidRDefault="00E36510" w:rsidP="00E36510">
      <w:pPr>
        <w:pStyle w:val="Listaszerbekezds"/>
        <w:numPr>
          <w:ilvl w:val="0"/>
          <w:numId w:val="4"/>
        </w:numPr>
        <w:spacing w:after="0" w:line="240" w:lineRule="auto"/>
        <w:jc w:val="both"/>
        <w:rPr>
          <w:rStyle w:val="Kiemels2"/>
          <w:rFonts w:cs="Arial"/>
          <w:bCs w:val="0"/>
          <w:sz w:val="22"/>
          <w:shd w:val="clear" w:color="auto" w:fill="FFFFFF"/>
        </w:rPr>
      </w:pPr>
      <w:r w:rsidRPr="007F7433">
        <w:rPr>
          <w:rFonts w:cs="Arial"/>
          <w:sz w:val="22"/>
          <w:shd w:val="clear" w:color="auto" w:fill="FFFFFF"/>
        </w:rPr>
        <w:t xml:space="preserve">Az adatkezelés jogalapja a </w:t>
      </w: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-k esetében</w:t>
      </w:r>
      <w:r w:rsidRPr="007F7433">
        <w:rPr>
          <w:rStyle w:val="Kiemels2"/>
          <w:rFonts w:cs="Arial"/>
          <w:sz w:val="22"/>
        </w:rPr>
        <w:t xml:space="preserve"> </w:t>
      </w:r>
      <w:r w:rsidRPr="007F7433">
        <w:rPr>
          <w:rFonts w:cs="Arial"/>
          <w:sz w:val="22"/>
          <w:shd w:val="clear" w:color="auto" w:fill="FFFFFF"/>
        </w:rPr>
        <w:t xml:space="preserve">az elektronikus kereskedelmi szolgáltatások, valamint az </w:t>
      </w:r>
      <w:r w:rsidRPr="007F7433">
        <w:rPr>
          <w:rFonts w:cs="Arial"/>
          <w:sz w:val="22"/>
          <w:shd w:val="clear" w:color="auto" w:fill="FFFFFF"/>
        </w:rPr>
        <w:lastRenderedPageBreak/>
        <w:t>információs társadalmi szolgáltatások egyes kérdéseiről szóló 2001. CVIII. törvény (</w:t>
      </w:r>
      <w:proofErr w:type="spellStart"/>
      <w:r w:rsidRPr="007F7433">
        <w:rPr>
          <w:rFonts w:cs="Arial"/>
          <w:sz w:val="22"/>
          <w:shd w:val="clear" w:color="auto" w:fill="FFFFFF"/>
        </w:rPr>
        <w:t>Elkertv</w:t>
      </w:r>
      <w:proofErr w:type="spellEnd"/>
      <w:r w:rsidRPr="007F7433">
        <w:rPr>
          <w:rFonts w:cs="Arial"/>
          <w:sz w:val="22"/>
          <w:shd w:val="clear" w:color="auto" w:fill="FFFFFF"/>
        </w:rPr>
        <w:t xml:space="preserve">.) 13/A. § (3) bekezdése, míg a </w:t>
      </w:r>
      <w:r w:rsidRPr="007F7433">
        <w:rPr>
          <w:rStyle w:val="Kiemels2"/>
          <w:rFonts w:cs="Arial"/>
          <w:b w:val="0"/>
          <w:sz w:val="22"/>
        </w:rPr>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esetében a felhasználó hozzájárulása.</w:t>
      </w:r>
    </w:p>
    <w:p w14:paraId="4686691C" w14:textId="77777777" w:rsidR="00E36510" w:rsidRPr="007F7433" w:rsidRDefault="00E36510" w:rsidP="00E36510">
      <w:pPr>
        <w:pStyle w:val="Listaszerbekezds"/>
        <w:spacing w:after="0" w:line="240" w:lineRule="auto"/>
        <w:jc w:val="both"/>
        <w:rPr>
          <w:rStyle w:val="Kiemels2"/>
          <w:rFonts w:cs="Arial"/>
          <w:bCs w:val="0"/>
          <w:sz w:val="22"/>
          <w:shd w:val="clear" w:color="auto" w:fill="FFFFFF"/>
        </w:rPr>
      </w:pPr>
    </w:p>
    <w:p w14:paraId="2D7B3702" w14:textId="77777777" w:rsidR="00E36510" w:rsidRPr="007F7433" w:rsidRDefault="00E36510" w:rsidP="00E36510">
      <w:pPr>
        <w:pStyle w:val="Listaszerbekezds"/>
        <w:numPr>
          <w:ilvl w:val="0"/>
          <w:numId w:val="4"/>
        </w:numPr>
        <w:spacing w:after="0" w:line="240" w:lineRule="auto"/>
        <w:jc w:val="both"/>
        <w:rPr>
          <w:rFonts w:cs="Arial"/>
          <w:sz w:val="22"/>
          <w:shd w:val="clear" w:color="auto" w:fill="FFFFFF"/>
        </w:rPr>
      </w:pPr>
      <w:r w:rsidRPr="007F7433">
        <w:rPr>
          <w:rFonts w:cs="Arial"/>
          <w:sz w:val="22"/>
          <w:shd w:val="clear" w:color="auto" w:fill="FFFFFF"/>
        </w:rPr>
        <w:t>Az adatok tárolásának időtartama:</w:t>
      </w:r>
    </w:p>
    <w:p w14:paraId="6AFA076A" w14:textId="77777777" w:rsidR="00E36510" w:rsidRPr="007F7433" w:rsidRDefault="00E36510" w:rsidP="00E36510">
      <w:pPr>
        <w:pStyle w:val="Listaszerbekezds"/>
        <w:spacing w:after="0" w:line="240" w:lineRule="auto"/>
        <w:rPr>
          <w:rFonts w:cs="Arial"/>
          <w:sz w:val="22"/>
          <w:shd w:val="clear" w:color="auto" w:fill="FFFFFF"/>
        </w:rPr>
      </w:pPr>
    </w:p>
    <w:p w14:paraId="14FB567C" w14:textId="77777777" w:rsidR="00E36510" w:rsidRPr="007F7433" w:rsidRDefault="00E36510" w:rsidP="00CF436A">
      <w:pPr>
        <w:pStyle w:val="Listaszerbekezds"/>
        <w:numPr>
          <w:ilvl w:val="0"/>
          <w:numId w:val="46"/>
        </w:numPr>
        <w:spacing w:after="0" w:line="240" w:lineRule="auto"/>
        <w:ind w:left="1077" w:hanging="357"/>
        <w:jc w:val="both"/>
        <w:rPr>
          <w:rFonts w:cs="Arial"/>
          <w:sz w:val="22"/>
          <w:shd w:val="clear" w:color="auto" w:fill="FFFFFF"/>
        </w:rPr>
      </w:pPr>
      <w:r w:rsidRPr="007F7433">
        <w:rPr>
          <w:rFonts w:cs="Arial"/>
          <w:sz w:val="22"/>
        </w:rPr>
        <w:t xml:space="preserve">honlap használatához elengedhetetlenül </w:t>
      </w:r>
      <w:r w:rsidRPr="007F7433">
        <w:rPr>
          <w:rStyle w:val="Kiemels2"/>
          <w:rFonts w:cs="Arial"/>
          <w:b w:val="0"/>
          <w:sz w:val="22"/>
        </w:rPr>
        <w:t xml:space="preserve">szükséges </w:t>
      </w:r>
      <w:proofErr w:type="spellStart"/>
      <w:r w:rsidRPr="007F7433">
        <w:rPr>
          <w:rStyle w:val="Kiemels2"/>
          <w:rFonts w:cs="Arial"/>
          <w:b w:val="0"/>
          <w:sz w:val="22"/>
        </w:rPr>
        <w:t>cookie</w:t>
      </w:r>
      <w:proofErr w:type="spellEnd"/>
      <w:r w:rsidRPr="007F7433">
        <w:rPr>
          <w:rStyle w:val="Kiemels2"/>
          <w:rFonts w:cs="Arial"/>
          <w:b w:val="0"/>
          <w:sz w:val="22"/>
        </w:rPr>
        <w:t xml:space="preserve">-k: a </w:t>
      </w:r>
      <w:r w:rsidRPr="007F7433">
        <w:rPr>
          <w:rFonts w:cs="Arial"/>
          <w:sz w:val="22"/>
          <w:shd w:val="clear" w:color="auto" w:fill="FFFFFF"/>
        </w:rPr>
        <w:t>munkamenet végéig, illetve a böngésző bezárásáig,</w:t>
      </w:r>
    </w:p>
    <w:p w14:paraId="093198F5" w14:textId="77777777" w:rsidR="00E36510" w:rsidRPr="007F7433" w:rsidRDefault="00E36510" w:rsidP="00CF436A">
      <w:pPr>
        <w:pStyle w:val="Listaszerbekezds"/>
        <w:numPr>
          <w:ilvl w:val="0"/>
          <w:numId w:val="46"/>
        </w:numPr>
        <w:spacing w:after="0" w:line="240" w:lineRule="auto"/>
        <w:ind w:left="1077" w:hanging="357"/>
        <w:jc w:val="both"/>
        <w:rPr>
          <w:rStyle w:val="Kiemels2"/>
          <w:rFonts w:cs="Arial"/>
          <w:b w:val="0"/>
          <w:bCs w:val="0"/>
          <w:sz w:val="22"/>
        </w:rPr>
      </w:pPr>
      <w:r w:rsidRPr="007F7433">
        <w:rPr>
          <w:rStyle w:val="Kiemels2"/>
          <w:rFonts w:cs="Arial"/>
          <w:b w:val="0"/>
          <w:sz w:val="22"/>
        </w:rPr>
        <w:t xml:space="preserve">felhasználói élmény javítását szolgáló </w:t>
      </w:r>
      <w:proofErr w:type="spellStart"/>
      <w:r w:rsidRPr="007F7433">
        <w:rPr>
          <w:rStyle w:val="Kiemels2"/>
          <w:rFonts w:cs="Arial"/>
          <w:b w:val="0"/>
          <w:sz w:val="22"/>
        </w:rPr>
        <w:t>cookie</w:t>
      </w:r>
      <w:proofErr w:type="spellEnd"/>
      <w:r w:rsidRPr="007F7433">
        <w:rPr>
          <w:rStyle w:val="Kiemels2"/>
          <w:rFonts w:cs="Arial"/>
          <w:b w:val="0"/>
          <w:sz w:val="22"/>
        </w:rPr>
        <w:t>-k: a felhasználó böngésző eszközén a felhasználó által a böngészési előzmények törléséig.</w:t>
      </w:r>
    </w:p>
    <w:p w14:paraId="4EC5B489" w14:textId="77777777" w:rsidR="00E36510" w:rsidRPr="007F7433" w:rsidRDefault="00E36510" w:rsidP="00E36510">
      <w:pPr>
        <w:pStyle w:val="Listaszerbekezds"/>
        <w:spacing w:after="0" w:line="240" w:lineRule="auto"/>
        <w:ind w:left="1077"/>
        <w:jc w:val="both"/>
        <w:rPr>
          <w:rFonts w:cs="Arial"/>
          <w:sz w:val="22"/>
          <w:shd w:val="clear" w:color="auto" w:fill="FFFFFF"/>
        </w:rPr>
      </w:pPr>
    </w:p>
    <w:p w14:paraId="11ABDB31" w14:textId="77777777" w:rsidR="00E36510" w:rsidRPr="007F7433" w:rsidRDefault="00E36510" w:rsidP="00E36510">
      <w:pPr>
        <w:spacing w:after="0" w:line="240" w:lineRule="auto"/>
        <w:jc w:val="both"/>
        <w:rPr>
          <w:rFonts w:cs="Arial"/>
          <w:b/>
          <w:bCs/>
          <w:sz w:val="22"/>
        </w:rPr>
      </w:pPr>
      <w:r w:rsidRPr="007F7433">
        <w:rPr>
          <w:rFonts w:cs="Arial"/>
          <w:b/>
          <w:bCs/>
          <w:sz w:val="22"/>
        </w:rPr>
        <w:t>VII. A Társaság hírlevél szolgáltatásához kapcsolódó adatkezelés</w:t>
      </w:r>
    </w:p>
    <w:p w14:paraId="09049E1A" w14:textId="77777777" w:rsidR="00E36510" w:rsidRPr="007F7433" w:rsidRDefault="00E36510" w:rsidP="00E36510">
      <w:pPr>
        <w:spacing w:after="0" w:line="240" w:lineRule="auto"/>
        <w:jc w:val="both"/>
        <w:rPr>
          <w:rFonts w:cs="Arial"/>
          <w:b/>
          <w:bCs/>
          <w:sz w:val="22"/>
        </w:rPr>
      </w:pPr>
    </w:p>
    <w:p w14:paraId="113200DF"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 xml:space="preserve">A honlapon a felhasználóknak lehetősége van feliratkozni a Társaság hírlevelére. A hírlevél szolgáltatásra való feliratkozáshoz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 hírlevél küldéséhez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p>
    <w:p w14:paraId="4658320B" w14:textId="77777777" w:rsidR="00E36510" w:rsidRPr="007F7433" w:rsidRDefault="00E36510" w:rsidP="00E36510">
      <w:pPr>
        <w:pStyle w:val="Listaszerbekezds"/>
        <w:spacing w:after="0" w:line="240" w:lineRule="auto"/>
        <w:jc w:val="both"/>
        <w:rPr>
          <w:rFonts w:cs="Arial"/>
          <w:bCs/>
          <w:sz w:val="22"/>
        </w:rPr>
      </w:pPr>
    </w:p>
    <w:p w14:paraId="4084B154"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felhasználó a hozzájárulását bármikor visszavonhatja, írásban vagy a Társaság e-mail címére megküldött nyilatkozattal, ilyen esetben a felhasználó adatai haladéktalanul törlésre kerülnek.</w:t>
      </w:r>
    </w:p>
    <w:p w14:paraId="3D93BB7B" w14:textId="77777777" w:rsidR="00E36510" w:rsidRPr="007F7433" w:rsidRDefault="00E36510" w:rsidP="00E36510">
      <w:pPr>
        <w:pStyle w:val="Listaszerbekezds"/>
        <w:spacing w:after="0" w:line="240" w:lineRule="auto"/>
        <w:jc w:val="both"/>
        <w:rPr>
          <w:rFonts w:cs="Arial"/>
          <w:bCs/>
          <w:sz w:val="22"/>
        </w:rPr>
      </w:pPr>
    </w:p>
    <w:p w14:paraId="678C40F6"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 xml:space="preserve">A Társaság a hírlevél szolgáltatást a </w:t>
      </w:r>
      <w:hyperlink r:id="rId6" w:history="1">
        <w:r w:rsidRPr="007F7433">
          <w:rPr>
            <w:rStyle w:val="Hiperhivatkozs"/>
            <w:rFonts w:cs="Arial"/>
            <w:color w:val="auto"/>
            <w:sz w:val="22"/>
          </w:rPr>
          <w:t>https://mailchimp.com</w:t>
        </w:r>
      </w:hyperlink>
      <w:r w:rsidRPr="007F7433">
        <w:rPr>
          <w:rFonts w:cs="Arial"/>
          <w:sz w:val="22"/>
        </w:rPr>
        <w:t xml:space="preserve"> (adatvédelmi tájékoztató: </w:t>
      </w:r>
      <w:hyperlink r:id="rId7" w:history="1">
        <w:r w:rsidRPr="007F7433">
          <w:rPr>
            <w:rStyle w:val="Hiperhivatkozs"/>
            <w:rFonts w:cs="Arial"/>
            <w:color w:val="auto"/>
            <w:sz w:val="22"/>
          </w:rPr>
          <w:t>https://mailchimp.com/legal/privacy</w:t>
        </w:r>
      </w:hyperlink>
      <w:r w:rsidRPr="007F7433">
        <w:rPr>
          <w:rFonts w:cs="Arial"/>
          <w:sz w:val="22"/>
        </w:rPr>
        <w:t xml:space="preserve">) és a </w:t>
      </w:r>
      <w:hyperlink r:id="rId8" w:history="1">
        <w:r w:rsidRPr="007F7433">
          <w:rPr>
            <w:rStyle w:val="Hiperhivatkozs"/>
            <w:rFonts w:cs="Arial"/>
            <w:color w:val="auto"/>
            <w:sz w:val="22"/>
          </w:rPr>
          <w:t>https://privy.com</w:t>
        </w:r>
      </w:hyperlink>
      <w:r w:rsidRPr="007F7433">
        <w:rPr>
          <w:rFonts w:cs="Arial"/>
          <w:sz w:val="22"/>
        </w:rPr>
        <w:t xml:space="preserve"> (adatvédelmi tájékoztató: </w:t>
      </w:r>
      <w:hyperlink r:id="rId9" w:history="1">
        <w:r w:rsidRPr="007F7433">
          <w:rPr>
            <w:rStyle w:val="Hiperhivatkozs"/>
            <w:rFonts w:cs="Arial"/>
            <w:color w:val="auto"/>
            <w:sz w:val="22"/>
          </w:rPr>
          <w:t>https://privy.com/privacy-policy</w:t>
        </w:r>
      </w:hyperlink>
      <w:r w:rsidRPr="007F7433">
        <w:rPr>
          <w:rFonts w:cs="Arial"/>
          <w:sz w:val="22"/>
        </w:rPr>
        <w:t xml:space="preserve">) oldalakon keresztül biztosítja. </w:t>
      </w:r>
    </w:p>
    <w:p w14:paraId="0AA5110F" w14:textId="77777777" w:rsidR="00E36510" w:rsidRPr="007F7433" w:rsidRDefault="00E36510" w:rsidP="00E36510">
      <w:pPr>
        <w:pStyle w:val="Listaszerbekezds"/>
        <w:spacing w:after="0" w:line="240" w:lineRule="auto"/>
        <w:rPr>
          <w:rFonts w:cs="Arial"/>
          <w:bCs/>
          <w:sz w:val="22"/>
        </w:rPr>
      </w:pPr>
    </w:p>
    <w:p w14:paraId="798C314E"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Társaság által a hírlevél szolgáltatással kapcsolatosan kezelt adatok:</w:t>
      </w:r>
    </w:p>
    <w:p w14:paraId="124C7AC5" w14:textId="77777777" w:rsidR="00E36510" w:rsidRPr="007F7433" w:rsidRDefault="00E36510" w:rsidP="00E36510">
      <w:pPr>
        <w:pStyle w:val="Listaszerbekezds"/>
        <w:spacing w:after="0" w:line="240" w:lineRule="auto"/>
        <w:ind w:leftChars="720" w:left="2085" w:hanging="357"/>
        <w:rPr>
          <w:rFonts w:cs="Arial"/>
          <w:bCs/>
          <w:sz w:val="22"/>
        </w:rPr>
      </w:pPr>
    </w:p>
    <w:p w14:paraId="1B0E8DBE" w14:textId="77777777" w:rsidR="00E36510" w:rsidRPr="007F7433" w:rsidRDefault="00E36510" w:rsidP="00CF436A">
      <w:pPr>
        <w:pStyle w:val="Listaszerbekezds"/>
        <w:numPr>
          <w:ilvl w:val="0"/>
          <w:numId w:val="39"/>
        </w:numPr>
        <w:spacing w:after="0" w:line="240" w:lineRule="auto"/>
        <w:ind w:left="1077" w:hanging="357"/>
        <w:jc w:val="both"/>
        <w:rPr>
          <w:rFonts w:cs="Arial"/>
          <w:bCs/>
          <w:sz w:val="22"/>
        </w:rPr>
      </w:pPr>
      <w:r w:rsidRPr="007F7433">
        <w:rPr>
          <w:rFonts w:cs="Arial"/>
          <w:bCs/>
          <w:sz w:val="22"/>
        </w:rPr>
        <w:t>felhasználó teljes neve,</w:t>
      </w:r>
    </w:p>
    <w:p w14:paraId="18607204" w14:textId="77777777" w:rsidR="00E36510" w:rsidRPr="007F7433" w:rsidRDefault="00E36510" w:rsidP="00CF436A">
      <w:pPr>
        <w:pStyle w:val="Listaszerbekezds"/>
        <w:numPr>
          <w:ilvl w:val="0"/>
          <w:numId w:val="39"/>
        </w:numPr>
        <w:spacing w:after="0" w:line="240" w:lineRule="auto"/>
        <w:ind w:left="1077" w:hanging="357"/>
        <w:jc w:val="both"/>
        <w:rPr>
          <w:rFonts w:cs="Arial"/>
          <w:bCs/>
          <w:sz w:val="22"/>
        </w:rPr>
      </w:pPr>
      <w:r w:rsidRPr="007F7433">
        <w:rPr>
          <w:rFonts w:cs="Arial"/>
          <w:bCs/>
          <w:sz w:val="22"/>
        </w:rPr>
        <w:t>felhasználó e-mail címe.</w:t>
      </w:r>
    </w:p>
    <w:p w14:paraId="4702BB93" w14:textId="77777777" w:rsidR="00E36510" w:rsidRPr="007F7433" w:rsidRDefault="00E36510" w:rsidP="00E36510">
      <w:pPr>
        <w:pStyle w:val="Listaszerbekezds"/>
        <w:spacing w:after="0" w:line="240" w:lineRule="auto"/>
        <w:jc w:val="both"/>
        <w:rPr>
          <w:rFonts w:cs="Arial"/>
          <w:bCs/>
          <w:sz w:val="22"/>
        </w:rPr>
      </w:pPr>
    </w:p>
    <w:p w14:paraId="4EE2D21D"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 hírlevél szolgáltatással kapcsolatos adatkezelés célja a felhasználó tájékoztatása a Társaság programjairól, akcióiról, termékeiről és szolgáltatásairól.</w:t>
      </w:r>
    </w:p>
    <w:p w14:paraId="6EA388F6" w14:textId="77777777" w:rsidR="00E36510" w:rsidRPr="007F7433" w:rsidRDefault="00E36510" w:rsidP="00E36510">
      <w:pPr>
        <w:pStyle w:val="Listaszerbekezds"/>
        <w:spacing w:after="0" w:line="240" w:lineRule="auto"/>
        <w:jc w:val="both"/>
        <w:rPr>
          <w:rFonts w:cs="Arial"/>
          <w:bCs/>
          <w:sz w:val="22"/>
        </w:rPr>
      </w:pPr>
    </w:p>
    <w:p w14:paraId="12CA2AD3"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bCs/>
          <w:sz w:val="22"/>
        </w:rPr>
        <w:t>Az adatkezelés jogalapja az érintett hozzájárulása.</w:t>
      </w:r>
    </w:p>
    <w:p w14:paraId="70D99207" w14:textId="77777777" w:rsidR="00E36510" w:rsidRPr="007F7433" w:rsidRDefault="00E36510" w:rsidP="00E36510">
      <w:pPr>
        <w:pStyle w:val="Listaszerbekezds"/>
        <w:spacing w:after="0" w:line="240" w:lineRule="auto"/>
        <w:rPr>
          <w:rFonts w:cs="Arial"/>
          <w:bCs/>
          <w:sz w:val="22"/>
        </w:rPr>
      </w:pPr>
    </w:p>
    <w:p w14:paraId="65C40B47" w14:textId="77777777" w:rsidR="00E36510" w:rsidRPr="007F7433" w:rsidRDefault="00E36510" w:rsidP="00E36510">
      <w:pPr>
        <w:pStyle w:val="Listaszerbekezds"/>
        <w:numPr>
          <w:ilvl w:val="0"/>
          <w:numId w:val="5"/>
        </w:numPr>
        <w:spacing w:after="0" w:line="240" w:lineRule="auto"/>
        <w:jc w:val="both"/>
        <w:rPr>
          <w:rFonts w:cs="Arial"/>
          <w:bCs/>
          <w:sz w:val="22"/>
        </w:rPr>
      </w:pPr>
      <w:r w:rsidRPr="007F7433">
        <w:rPr>
          <w:rFonts w:cs="Arial"/>
          <w:sz w:val="22"/>
          <w:shd w:val="clear" w:color="auto" w:fill="FFFFFF"/>
        </w:rPr>
        <w:t>Az adatok tárolásának időtartama:</w:t>
      </w:r>
    </w:p>
    <w:p w14:paraId="2CF1A2FF" w14:textId="77777777" w:rsidR="00E36510" w:rsidRPr="007F7433" w:rsidRDefault="00E36510" w:rsidP="00E36510">
      <w:pPr>
        <w:pStyle w:val="Listaszerbekezds"/>
        <w:spacing w:after="0" w:line="240" w:lineRule="auto"/>
        <w:rPr>
          <w:rFonts w:cs="Arial"/>
          <w:bCs/>
          <w:sz w:val="22"/>
        </w:rPr>
      </w:pPr>
    </w:p>
    <w:p w14:paraId="4D06E24F" w14:textId="77777777" w:rsidR="00E36510" w:rsidRPr="007F7433" w:rsidRDefault="00E36510" w:rsidP="00CF436A">
      <w:pPr>
        <w:pStyle w:val="Listaszerbekezds"/>
        <w:numPr>
          <w:ilvl w:val="0"/>
          <w:numId w:val="30"/>
        </w:numPr>
        <w:spacing w:after="0" w:line="240" w:lineRule="auto"/>
        <w:ind w:left="1077" w:hanging="357"/>
        <w:rPr>
          <w:rFonts w:cs="Arial"/>
          <w:bCs/>
          <w:sz w:val="22"/>
        </w:rPr>
      </w:pPr>
      <w:r w:rsidRPr="007F7433">
        <w:rPr>
          <w:rFonts w:cs="Arial"/>
          <w:bCs/>
          <w:sz w:val="22"/>
        </w:rPr>
        <w:t>a hírlevél szolgáltatás megszűnéséig, vagy</w:t>
      </w:r>
    </w:p>
    <w:p w14:paraId="1C24CA17" w14:textId="77777777" w:rsidR="00E36510" w:rsidRPr="007F7433" w:rsidRDefault="00E36510" w:rsidP="00CF436A">
      <w:pPr>
        <w:pStyle w:val="Listaszerbekezds"/>
        <w:numPr>
          <w:ilvl w:val="0"/>
          <w:numId w:val="30"/>
        </w:numPr>
        <w:spacing w:after="0" w:line="240" w:lineRule="auto"/>
        <w:ind w:left="1077" w:hanging="357"/>
        <w:rPr>
          <w:rFonts w:cs="Arial"/>
          <w:bCs/>
          <w:sz w:val="22"/>
        </w:rPr>
      </w:pPr>
      <w:r w:rsidRPr="007F7433">
        <w:rPr>
          <w:rFonts w:cs="Arial"/>
          <w:bCs/>
          <w:sz w:val="22"/>
        </w:rPr>
        <w:t>a hozzájárulás visszavonásáig.</w:t>
      </w:r>
    </w:p>
    <w:p w14:paraId="4A69A295" w14:textId="77777777" w:rsidR="00E36510" w:rsidRPr="007F7433" w:rsidRDefault="00E36510" w:rsidP="00E36510">
      <w:pPr>
        <w:pStyle w:val="Listaszerbekezds"/>
        <w:spacing w:after="0" w:line="240" w:lineRule="auto"/>
        <w:jc w:val="both"/>
        <w:rPr>
          <w:rFonts w:cs="Arial"/>
          <w:bCs/>
          <w:sz w:val="22"/>
        </w:rPr>
      </w:pPr>
    </w:p>
    <w:p w14:paraId="518EF9E1" w14:textId="77777777" w:rsidR="00E36510" w:rsidRPr="007F7433" w:rsidRDefault="00E36510" w:rsidP="00E36510">
      <w:pPr>
        <w:spacing w:after="0" w:line="240" w:lineRule="auto"/>
        <w:jc w:val="both"/>
        <w:rPr>
          <w:rFonts w:cs="Arial"/>
          <w:b/>
          <w:bCs/>
          <w:sz w:val="22"/>
        </w:rPr>
      </w:pPr>
      <w:r w:rsidRPr="007F7433">
        <w:rPr>
          <w:rFonts w:cs="Arial"/>
          <w:b/>
          <w:bCs/>
          <w:sz w:val="22"/>
        </w:rPr>
        <w:t>VIII. A Társaság Facebook oldalához kapcsolódó adatkezelés</w:t>
      </w:r>
    </w:p>
    <w:p w14:paraId="75151F13" w14:textId="77777777" w:rsidR="00E36510" w:rsidRPr="007F7433" w:rsidRDefault="00E36510" w:rsidP="00E36510">
      <w:pPr>
        <w:spacing w:after="0" w:line="240" w:lineRule="auto"/>
        <w:jc w:val="both"/>
        <w:rPr>
          <w:rFonts w:cs="Arial"/>
          <w:bCs/>
          <w:sz w:val="22"/>
        </w:rPr>
      </w:pPr>
    </w:p>
    <w:p w14:paraId="46562326"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a programjainak és szolgáltatásainak ismertetésére </w:t>
      </w:r>
      <w:r w:rsidRPr="007F7433">
        <w:rPr>
          <w:rFonts w:cs="Arial"/>
          <w:sz w:val="22"/>
        </w:rPr>
        <w:t>Facebook oldalt tart fenn. A Társaság Facebook oldalán található posztokhoz történő hozzászólás nem minősül a Társaság felé formális megkeresésnek.</w:t>
      </w:r>
    </w:p>
    <w:p w14:paraId="718F3D65" w14:textId="77777777" w:rsidR="00E36510" w:rsidRPr="007F7433" w:rsidRDefault="00E36510" w:rsidP="00E36510">
      <w:pPr>
        <w:pStyle w:val="Listaszerbekezds"/>
        <w:spacing w:after="0" w:line="240" w:lineRule="auto"/>
        <w:jc w:val="both"/>
        <w:rPr>
          <w:rFonts w:cs="Arial"/>
          <w:bCs/>
          <w:sz w:val="22"/>
        </w:rPr>
      </w:pPr>
    </w:p>
    <w:p w14:paraId="1F334EAB"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sz w:val="22"/>
        </w:rPr>
        <w:t>A Társaság a Facebook oldalán, illetve ahhoz kapcsolódóan nem kezel személyes adatot, így a felhasználó által közzétett személyes adatot sem, a felhasználókra a Facebook adatkezelési szabályzata az irányadó (</w:t>
      </w:r>
      <w:hyperlink r:id="rId10" w:history="1">
        <w:r w:rsidRPr="007F7433">
          <w:rPr>
            <w:rStyle w:val="Hiperhivatkozs"/>
            <w:rFonts w:cs="Arial"/>
            <w:color w:val="auto"/>
            <w:sz w:val="22"/>
          </w:rPr>
          <w:t>https://www.facebook.com/privacy/explanation</w:t>
        </w:r>
      </w:hyperlink>
      <w:r w:rsidRPr="007F7433">
        <w:rPr>
          <w:rFonts w:cs="Arial"/>
          <w:sz w:val="22"/>
        </w:rPr>
        <w:t>).</w:t>
      </w:r>
    </w:p>
    <w:p w14:paraId="0E5DBD15" w14:textId="77777777" w:rsidR="00E36510" w:rsidRPr="007F7433" w:rsidRDefault="00E36510" w:rsidP="00E36510">
      <w:pPr>
        <w:pStyle w:val="Listaszerbekezds"/>
        <w:spacing w:after="0" w:line="240" w:lineRule="auto"/>
        <w:rPr>
          <w:rFonts w:cs="Arial"/>
          <w:bCs/>
          <w:sz w:val="22"/>
        </w:rPr>
      </w:pPr>
    </w:p>
    <w:p w14:paraId="3D2B82A1"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fenntartja magának a jogot, hogy a </w:t>
      </w:r>
      <w:r w:rsidRPr="007F7433">
        <w:rPr>
          <w:rFonts w:cs="Arial"/>
          <w:sz w:val="22"/>
        </w:rPr>
        <w:t>Facebook használati feltételeit (</w:t>
      </w:r>
      <w:hyperlink r:id="rId11" w:history="1">
        <w:r w:rsidRPr="007F7433">
          <w:rPr>
            <w:rStyle w:val="Hiperhivatkozs"/>
            <w:rFonts w:cs="Arial"/>
            <w:color w:val="auto"/>
            <w:sz w:val="22"/>
          </w:rPr>
          <w:t>https://www.facebook.com/policies?ref=pf</w:t>
        </w:r>
      </w:hyperlink>
      <w:r w:rsidRPr="007F7433">
        <w:rPr>
          <w:rFonts w:cs="Arial"/>
          <w:sz w:val="22"/>
        </w:rPr>
        <w:t xml:space="preserve">) sértő, vagy egyébként jogellenes, illetve </w:t>
      </w:r>
      <w:r w:rsidRPr="007F7433">
        <w:rPr>
          <w:rFonts w:cs="Arial"/>
          <w:sz w:val="22"/>
        </w:rPr>
        <w:lastRenderedPageBreak/>
        <w:t>a Társaság filozófiájával és üzletpolitikájával össze nem egyeztethető hozzászólás vagy ilyen tartalom közzététele esetén további értesítés nélkül letiltsa az érintettet és/vagy törölje a hozzászólást. A Társaság semmiféle felelősséget nem vállal az ilyen hozzászólásért vagy tartalomért.</w:t>
      </w:r>
    </w:p>
    <w:p w14:paraId="493F3693" w14:textId="77777777" w:rsidR="00E36510" w:rsidRPr="007F7433" w:rsidRDefault="00E36510" w:rsidP="00E36510">
      <w:pPr>
        <w:pStyle w:val="Listaszerbekezds"/>
        <w:rPr>
          <w:rFonts w:cs="Arial"/>
          <w:bCs/>
          <w:sz w:val="22"/>
        </w:rPr>
      </w:pPr>
    </w:p>
    <w:p w14:paraId="191D884F"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Facebook oldalán </w:t>
      </w:r>
      <w:r w:rsidRPr="007F7433">
        <w:rPr>
          <w:rFonts w:cs="Arial"/>
          <w:sz w:val="22"/>
        </w:rPr>
        <w:t xml:space="preserve">történő </w:t>
      </w:r>
      <w:r w:rsidRPr="007F7433">
        <w:rPr>
          <w:rFonts w:cs="Arial"/>
          <w:bCs/>
          <w:sz w:val="22"/>
        </w:rPr>
        <w:t>hírlevél szolgáltatáshoz kapcsolódó adatkezelésre a jelen Fejezet VI. cikkében foglaltak megfelelően alkalmazandók.</w:t>
      </w:r>
    </w:p>
    <w:p w14:paraId="1D030F8D" w14:textId="77777777" w:rsidR="00E36510" w:rsidRPr="007F7433" w:rsidRDefault="00E36510" w:rsidP="00E36510">
      <w:pPr>
        <w:pStyle w:val="Listaszerbekezds"/>
        <w:rPr>
          <w:rFonts w:cs="Arial"/>
          <w:bCs/>
          <w:sz w:val="22"/>
        </w:rPr>
      </w:pPr>
    </w:p>
    <w:p w14:paraId="19784754" w14:textId="77777777" w:rsidR="00E36510" w:rsidRPr="007F7433" w:rsidRDefault="00E36510" w:rsidP="00E36510">
      <w:pPr>
        <w:pStyle w:val="Listaszerbekezds"/>
        <w:numPr>
          <w:ilvl w:val="0"/>
          <w:numId w:val="6"/>
        </w:numPr>
        <w:spacing w:after="0" w:line="240" w:lineRule="auto"/>
        <w:jc w:val="both"/>
        <w:rPr>
          <w:rFonts w:cs="Arial"/>
          <w:bCs/>
          <w:sz w:val="22"/>
        </w:rPr>
      </w:pPr>
      <w:r w:rsidRPr="007F7433">
        <w:rPr>
          <w:rFonts w:cs="Arial"/>
          <w:bCs/>
          <w:sz w:val="22"/>
        </w:rPr>
        <w:t xml:space="preserve">A Társaság Facebook oldalán </w:t>
      </w:r>
      <w:r w:rsidRPr="007F7433">
        <w:rPr>
          <w:rFonts w:cs="Arial"/>
          <w:sz w:val="22"/>
        </w:rPr>
        <w:t>történő r</w:t>
      </w:r>
      <w:r w:rsidRPr="007F7433">
        <w:rPr>
          <w:rFonts w:cs="Arial"/>
          <w:bCs/>
          <w:sz w:val="22"/>
        </w:rPr>
        <w:t>egisztrációhoz kapcsolódó adatkezelésre a jelen Fejezet VIII. cikkében foglaltak megfelelően alkalmazandók.</w:t>
      </w:r>
    </w:p>
    <w:p w14:paraId="36551059"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860EDF6" w14:textId="77777777" w:rsidR="00E36510" w:rsidRPr="007F7433" w:rsidRDefault="00E36510" w:rsidP="00E36510">
      <w:pPr>
        <w:spacing w:after="0" w:line="240" w:lineRule="auto"/>
        <w:jc w:val="both"/>
        <w:rPr>
          <w:rFonts w:cs="Arial"/>
          <w:b/>
          <w:bCs/>
          <w:sz w:val="22"/>
        </w:rPr>
      </w:pPr>
      <w:r w:rsidRPr="007F7433">
        <w:rPr>
          <w:rFonts w:cs="Arial"/>
          <w:b/>
          <w:bCs/>
          <w:sz w:val="22"/>
        </w:rPr>
        <w:t xml:space="preserve">IX. </w:t>
      </w:r>
      <w:r w:rsidRPr="007F7433">
        <w:rPr>
          <w:rFonts w:cs="Arial"/>
          <w:b/>
          <w:sz w:val="22"/>
        </w:rPr>
        <w:t>A Társaság honlapján történő r</w:t>
      </w:r>
      <w:r w:rsidRPr="007F7433">
        <w:rPr>
          <w:rFonts w:cs="Arial"/>
          <w:b/>
          <w:bCs/>
          <w:sz w:val="22"/>
        </w:rPr>
        <w:t xml:space="preserve">egisztrációhoz kapcsolódó adatkezelés </w:t>
      </w:r>
    </w:p>
    <w:p w14:paraId="3995E915" w14:textId="77777777" w:rsidR="00E36510" w:rsidRPr="007F7433" w:rsidRDefault="00E36510" w:rsidP="00E36510">
      <w:pPr>
        <w:spacing w:after="0" w:line="240" w:lineRule="auto"/>
        <w:jc w:val="both"/>
        <w:rPr>
          <w:rFonts w:cs="Arial"/>
          <w:b/>
          <w:bCs/>
          <w:sz w:val="22"/>
        </w:rPr>
      </w:pPr>
    </w:p>
    <w:p w14:paraId="471BA810"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 xml:space="preserve">A honlapon a felhasználóknak lehetősége van regisztrációra, amihez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 regisztrációhoz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r w:rsidRPr="007F7433">
        <w:rPr>
          <w:rFonts w:cs="Arial"/>
          <w:bCs/>
          <w:sz w:val="22"/>
        </w:rPr>
        <w:t xml:space="preserve"> </w:t>
      </w:r>
    </w:p>
    <w:p w14:paraId="0B0B5B10" w14:textId="77777777" w:rsidR="00E36510" w:rsidRPr="007F7433" w:rsidRDefault="00E36510" w:rsidP="00E36510">
      <w:pPr>
        <w:pStyle w:val="Listaszerbekezds"/>
        <w:spacing w:after="0" w:line="240" w:lineRule="auto"/>
        <w:jc w:val="both"/>
        <w:rPr>
          <w:rFonts w:cs="Arial"/>
          <w:bCs/>
          <w:sz w:val="22"/>
        </w:rPr>
      </w:pPr>
    </w:p>
    <w:p w14:paraId="4DB121D8"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 felhasználó a hozzájárulását bármikor visszavonhatja, írásban vagy a Társaság e-mail címére megküldött nyilatkozattal, ilyen esetben a felhasználó adatai haladéktalanul törlésre kerülnek.</w:t>
      </w:r>
    </w:p>
    <w:p w14:paraId="1F6C3BAE" w14:textId="77777777" w:rsidR="00E36510" w:rsidRPr="007F7433" w:rsidRDefault="00E36510" w:rsidP="00E36510">
      <w:pPr>
        <w:pStyle w:val="Listaszerbekezds"/>
        <w:spacing w:after="0" w:line="240" w:lineRule="auto"/>
        <w:jc w:val="both"/>
        <w:rPr>
          <w:rFonts w:cs="Arial"/>
          <w:bCs/>
          <w:sz w:val="22"/>
        </w:rPr>
      </w:pPr>
    </w:p>
    <w:p w14:paraId="163A3E62"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 xml:space="preserve">A Társaság a regisztráció szolgáltatást a </w:t>
      </w:r>
      <w:hyperlink r:id="rId12" w:history="1">
        <w:r w:rsidRPr="007F7433">
          <w:rPr>
            <w:rStyle w:val="Hiperhivatkozs"/>
            <w:rFonts w:cs="Arial"/>
            <w:color w:val="auto"/>
            <w:sz w:val="22"/>
          </w:rPr>
          <w:t>https://simplybook.me</w:t>
        </w:r>
      </w:hyperlink>
      <w:r w:rsidRPr="007F7433">
        <w:rPr>
          <w:rFonts w:cs="Arial"/>
          <w:sz w:val="22"/>
        </w:rPr>
        <w:t xml:space="preserve"> (adatvédelmi tájékoztató: </w:t>
      </w:r>
      <w:hyperlink r:id="rId13" w:history="1">
        <w:r w:rsidRPr="007F7433">
          <w:rPr>
            <w:rStyle w:val="Hiperhivatkozs"/>
            <w:rFonts w:cs="Arial"/>
            <w:color w:val="auto"/>
            <w:sz w:val="22"/>
          </w:rPr>
          <w:t>https://simplybook.me/en/policy</w:t>
        </w:r>
      </w:hyperlink>
      <w:r w:rsidRPr="007F7433">
        <w:rPr>
          <w:rFonts w:cs="Arial"/>
          <w:sz w:val="22"/>
        </w:rPr>
        <w:t xml:space="preserve">) és a </w:t>
      </w:r>
      <w:r w:rsidRPr="007F7433">
        <w:rPr>
          <w:rFonts w:cs="Arial"/>
          <w:sz w:val="22"/>
          <w:u w:val="single"/>
        </w:rPr>
        <w:t>https://</w:t>
      </w:r>
      <w:hyperlink r:id="rId14" w:history="1">
        <w:r w:rsidRPr="007F7433">
          <w:rPr>
            <w:rStyle w:val="Hiperhivatkozs"/>
            <w:rFonts w:cs="Arial"/>
            <w:color w:val="auto"/>
            <w:sz w:val="22"/>
          </w:rPr>
          <w:t>www.whatclinic.com</w:t>
        </w:r>
      </w:hyperlink>
      <w:r w:rsidRPr="007F7433">
        <w:rPr>
          <w:rFonts w:cs="Arial"/>
          <w:sz w:val="22"/>
        </w:rPr>
        <w:t xml:space="preserve"> (adatvédelmi tájékoztató: </w:t>
      </w:r>
      <w:hyperlink w:history="1">
        <w:r w:rsidRPr="007F7433">
          <w:rPr>
            <w:rStyle w:val="Hiperhivatkozs"/>
            <w:rFonts w:cs="Arial"/>
            <w:color w:val="auto"/>
            <w:sz w:val="22"/>
          </w:rPr>
          <w:t xml:space="preserve"> www.whatclinic.com/privacy-policy</w:t>
        </w:r>
      </w:hyperlink>
      <w:r w:rsidRPr="007F7433">
        <w:rPr>
          <w:rFonts w:cs="Arial"/>
          <w:sz w:val="22"/>
        </w:rPr>
        <w:t xml:space="preserve">) oldalakon keresztül biztosítja. </w:t>
      </w:r>
    </w:p>
    <w:p w14:paraId="5377E39B" w14:textId="77777777" w:rsidR="00E36510" w:rsidRPr="007F7433" w:rsidRDefault="00E36510" w:rsidP="00E36510">
      <w:pPr>
        <w:pStyle w:val="Listaszerbekezds"/>
        <w:spacing w:after="0" w:line="240" w:lineRule="auto"/>
        <w:jc w:val="both"/>
        <w:rPr>
          <w:rFonts w:cs="Arial"/>
          <w:bCs/>
          <w:sz w:val="22"/>
        </w:rPr>
      </w:pPr>
    </w:p>
    <w:p w14:paraId="39639F61"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 Társaság által a regisztráció szolgáltatással kapcsolatosan kezelt adatok:</w:t>
      </w:r>
    </w:p>
    <w:p w14:paraId="3DE61F8F" w14:textId="77777777" w:rsidR="00E36510" w:rsidRPr="007F7433" w:rsidRDefault="00E36510" w:rsidP="00E36510">
      <w:pPr>
        <w:pStyle w:val="Listaszerbekezds"/>
        <w:spacing w:after="0" w:line="240" w:lineRule="auto"/>
        <w:rPr>
          <w:rFonts w:cs="Arial"/>
          <w:bCs/>
          <w:sz w:val="22"/>
        </w:rPr>
      </w:pPr>
    </w:p>
    <w:p w14:paraId="40558A30"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 teljes neve,</w:t>
      </w:r>
    </w:p>
    <w:p w14:paraId="2CA33A17"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 e-mail címe,</w:t>
      </w:r>
    </w:p>
    <w:p w14:paraId="0CF8585B"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felhasználónév,</w:t>
      </w:r>
    </w:p>
    <w:p w14:paraId="2E623FED"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jelszó,</w:t>
      </w:r>
    </w:p>
    <w:p w14:paraId="0A3B28AA"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születési idő,</w:t>
      </w:r>
    </w:p>
    <w:p w14:paraId="1A93B2C3" w14:textId="77777777" w:rsidR="00E36510" w:rsidRPr="007F7433" w:rsidRDefault="00E36510" w:rsidP="00CF436A">
      <w:pPr>
        <w:pStyle w:val="Listaszerbekezds"/>
        <w:numPr>
          <w:ilvl w:val="0"/>
          <w:numId w:val="31"/>
        </w:numPr>
        <w:spacing w:after="0" w:line="240" w:lineRule="auto"/>
        <w:ind w:left="1077" w:hanging="357"/>
        <w:rPr>
          <w:rFonts w:cs="Arial"/>
          <w:bCs/>
          <w:sz w:val="22"/>
        </w:rPr>
      </w:pPr>
      <w:r w:rsidRPr="007F7433">
        <w:rPr>
          <w:rFonts w:cs="Arial"/>
          <w:bCs/>
          <w:sz w:val="22"/>
        </w:rPr>
        <w:t>telefonszám.</w:t>
      </w:r>
    </w:p>
    <w:p w14:paraId="2F3DB4BD" w14:textId="77777777" w:rsidR="00E36510" w:rsidRPr="007F7433" w:rsidRDefault="00E36510" w:rsidP="00E36510">
      <w:pPr>
        <w:pStyle w:val="Listaszerbekezds"/>
        <w:spacing w:after="0" w:line="240" w:lineRule="auto"/>
        <w:jc w:val="both"/>
        <w:rPr>
          <w:rFonts w:cs="Arial"/>
          <w:bCs/>
          <w:sz w:val="22"/>
        </w:rPr>
      </w:pPr>
    </w:p>
    <w:p w14:paraId="6D4B7E97" w14:textId="77777777" w:rsidR="00E36510" w:rsidRPr="007F7433" w:rsidRDefault="00E36510" w:rsidP="007F7433">
      <w:pPr>
        <w:pStyle w:val="Listaszerbekezds"/>
        <w:numPr>
          <w:ilvl w:val="0"/>
          <w:numId w:val="29"/>
        </w:numPr>
        <w:spacing w:after="0" w:line="240" w:lineRule="auto"/>
        <w:ind w:left="709" w:hanging="425"/>
        <w:jc w:val="both"/>
        <w:rPr>
          <w:rFonts w:cs="Arial"/>
          <w:bCs/>
          <w:sz w:val="22"/>
        </w:rPr>
      </w:pPr>
      <w:r w:rsidRPr="007F7433">
        <w:rPr>
          <w:rFonts w:cs="Arial"/>
          <w:bCs/>
          <w:sz w:val="22"/>
        </w:rPr>
        <w:t>A regisztrációval kapcsolatos adatkezelés célja: a felhasználó tájékoztatása a Társaság programjairól, akcióiról, termékeiről és szolgáltatásairól.</w:t>
      </w:r>
    </w:p>
    <w:p w14:paraId="04444F16" w14:textId="77777777" w:rsidR="00E36510" w:rsidRPr="007F7433" w:rsidRDefault="00E36510" w:rsidP="00E36510">
      <w:pPr>
        <w:spacing w:after="0" w:line="240" w:lineRule="auto"/>
        <w:ind w:left="714" w:hanging="357"/>
        <w:rPr>
          <w:rFonts w:cs="Arial"/>
          <w:sz w:val="22"/>
        </w:rPr>
      </w:pPr>
    </w:p>
    <w:p w14:paraId="4B9AA594"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bCs/>
          <w:sz w:val="22"/>
        </w:rPr>
        <w:t>Az adatkezelés jogalapja az érintett hozzájárulása.</w:t>
      </w:r>
    </w:p>
    <w:p w14:paraId="06CF0D83" w14:textId="77777777" w:rsidR="00E36510" w:rsidRPr="007F7433" w:rsidRDefault="00E36510" w:rsidP="00E36510">
      <w:pPr>
        <w:pStyle w:val="Listaszerbekezds"/>
        <w:spacing w:after="0" w:line="240" w:lineRule="auto"/>
        <w:jc w:val="both"/>
        <w:rPr>
          <w:rFonts w:cs="Arial"/>
          <w:bCs/>
          <w:sz w:val="22"/>
        </w:rPr>
      </w:pPr>
    </w:p>
    <w:p w14:paraId="50461FE6" w14:textId="77777777" w:rsidR="00E36510" w:rsidRPr="007F7433" w:rsidRDefault="00E36510" w:rsidP="00CF436A">
      <w:pPr>
        <w:pStyle w:val="Listaszerbekezds"/>
        <w:numPr>
          <w:ilvl w:val="0"/>
          <w:numId w:val="29"/>
        </w:numPr>
        <w:spacing w:after="0" w:line="240" w:lineRule="auto"/>
        <w:jc w:val="both"/>
        <w:rPr>
          <w:rFonts w:cs="Arial"/>
          <w:bCs/>
          <w:sz w:val="22"/>
        </w:rPr>
      </w:pPr>
      <w:r w:rsidRPr="007F7433">
        <w:rPr>
          <w:rFonts w:cs="Arial"/>
          <w:sz w:val="22"/>
          <w:shd w:val="clear" w:color="auto" w:fill="FFFFFF"/>
        </w:rPr>
        <w:t>Az adatok tárolásának időtartama:</w:t>
      </w:r>
    </w:p>
    <w:p w14:paraId="2D429512" w14:textId="77777777" w:rsidR="00E36510" w:rsidRPr="007F7433" w:rsidRDefault="00E36510" w:rsidP="00E36510">
      <w:pPr>
        <w:spacing w:after="0" w:line="240" w:lineRule="auto"/>
        <w:jc w:val="both"/>
        <w:rPr>
          <w:rFonts w:cs="Arial"/>
          <w:bCs/>
          <w:sz w:val="22"/>
        </w:rPr>
      </w:pPr>
    </w:p>
    <w:p w14:paraId="6E5D9732" w14:textId="77777777" w:rsidR="00E36510" w:rsidRPr="007F7433" w:rsidRDefault="00E36510" w:rsidP="00CF436A">
      <w:pPr>
        <w:pStyle w:val="Listaszerbekezds"/>
        <w:numPr>
          <w:ilvl w:val="0"/>
          <w:numId w:val="32"/>
        </w:numPr>
        <w:spacing w:after="0" w:line="240" w:lineRule="auto"/>
        <w:ind w:left="1077" w:hanging="357"/>
        <w:rPr>
          <w:rFonts w:cs="Arial"/>
          <w:bCs/>
          <w:sz w:val="22"/>
        </w:rPr>
      </w:pPr>
      <w:r w:rsidRPr="007F7433">
        <w:rPr>
          <w:rFonts w:cs="Arial"/>
          <w:bCs/>
          <w:sz w:val="22"/>
        </w:rPr>
        <w:t>a regisztráció szolgáltatás megszűnéséig, vagy</w:t>
      </w:r>
    </w:p>
    <w:p w14:paraId="177E5A32" w14:textId="77777777" w:rsidR="00E36510" w:rsidRPr="007F7433" w:rsidRDefault="00E36510" w:rsidP="00CF436A">
      <w:pPr>
        <w:pStyle w:val="Listaszerbekezds"/>
        <w:numPr>
          <w:ilvl w:val="0"/>
          <w:numId w:val="32"/>
        </w:numPr>
        <w:spacing w:after="0" w:line="240" w:lineRule="auto"/>
        <w:ind w:left="1077" w:hanging="357"/>
        <w:rPr>
          <w:rFonts w:cs="Arial"/>
          <w:bCs/>
          <w:sz w:val="22"/>
        </w:rPr>
      </w:pPr>
      <w:r w:rsidRPr="007F7433">
        <w:rPr>
          <w:rFonts w:cs="Arial"/>
          <w:bCs/>
          <w:sz w:val="22"/>
        </w:rPr>
        <w:t>a hozzájárulás visszavonásáig.</w:t>
      </w:r>
    </w:p>
    <w:p w14:paraId="6556DB8C" w14:textId="77777777" w:rsidR="00E36510" w:rsidRPr="007F7433" w:rsidRDefault="00E36510" w:rsidP="00E36510">
      <w:pPr>
        <w:pStyle w:val="Listaszerbekezds"/>
        <w:spacing w:after="0" w:line="240" w:lineRule="auto"/>
        <w:ind w:left="1077"/>
        <w:rPr>
          <w:rFonts w:cs="Arial"/>
          <w:bCs/>
          <w:sz w:val="22"/>
        </w:rPr>
      </w:pPr>
    </w:p>
    <w:p w14:paraId="50316A37"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 xml:space="preserve">X. A </w:t>
      </w:r>
      <w:r w:rsidRPr="007F7433">
        <w:rPr>
          <w:rFonts w:ascii="Arial" w:hAnsi="Arial" w:cs="Arial"/>
          <w:b/>
          <w:bCs/>
          <w:sz w:val="22"/>
          <w:szCs w:val="22"/>
        </w:rPr>
        <w:t xml:space="preserve">Társaság honlapján történő online időpontfoglaláshoz </w:t>
      </w:r>
      <w:r w:rsidRPr="007F7433">
        <w:rPr>
          <w:rFonts w:ascii="Arial" w:hAnsi="Arial" w:cs="Arial"/>
          <w:b/>
          <w:sz w:val="22"/>
          <w:szCs w:val="22"/>
        </w:rPr>
        <w:t>kapcsolódó adatkezelés</w:t>
      </w:r>
    </w:p>
    <w:p w14:paraId="12C4B073"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1EB1F7E8"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t xml:space="preserve">A honlapon a felhasználóknak lehetősége van online időpontfoglalásra, amihez szükséges </w:t>
      </w:r>
      <w:r w:rsidRPr="007F7433">
        <w:rPr>
          <w:rFonts w:cs="Arial"/>
          <w:sz w:val="22"/>
          <w:shd w:val="clear" w:color="auto" w:fill="FFFFFF"/>
        </w:rPr>
        <w:t xml:space="preserve">a felhasználó kifejezett hozzájárulása, ez a </w:t>
      </w:r>
      <w:r w:rsidRPr="007F7433">
        <w:rPr>
          <w:rFonts w:cs="Arial"/>
          <w:sz w:val="22"/>
        </w:rPr>
        <w:t>hozzájárulás kizárólag aktív magatartással adható meg, az időpontfoglaláshoz szükséges adatok megadásával, és a személyes adatok kezeléséhez való hozzájárulásra</w:t>
      </w:r>
      <w:r w:rsidRPr="007F7433">
        <w:rPr>
          <w:rFonts w:cs="Arial"/>
          <w:bCs/>
          <w:sz w:val="22"/>
        </w:rPr>
        <w:t xml:space="preserve"> vonatkozó négyzet felhasználó általi bejelölésével</w:t>
      </w:r>
      <w:r w:rsidRPr="007F7433">
        <w:rPr>
          <w:rFonts w:cs="Arial"/>
          <w:sz w:val="22"/>
          <w:shd w:val="clear" w:color="auto" w:fill="FFFFFF"/>
        </w:rPr>
        <w:t>.</w:t>
      </w:r>
      <w:r w:rsidRPr="007F7433">
        <w:rPr>
          <w:rFonts w:cs="Arial"/>
          <w:bCs/>
          <w:sz w:val="22"/>
        </w:rPr>
        <w:t xml:space="preserve"> </w:t>
      </w:r>
    </w:p>
    <w:p w14:paraId="2C8047BD" w14:textId="77777777" w:rsidR="00E36510" w:rsidRPr="007F7433" w:rsidRDefault="00E36510" w:rsidP="00E36510">
      <w:pPr>
        <w:pStyle w:val="Listaszerbekezds"/>
        <w:spacing w:after="0" w:line="240" w:lineRule="auto"/>
        <w:jc w:val="both"/>
        <w:rPr>
          <w:rFonts w:cs="Arial"/>
          <w:bCs/>
          <w:sz w:val="22"/>
        </w:rPr>
      </w:pPr>
    </w:p>
    <w:p w14:paraId="504CE9F0"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lastRenderedPageBreak/>
        <w:t>A felhasználó a hozzájárulását bármikor visszavonhatja, írásban vagy a Társaság e-mail címére megküldött nyilatkozattal, ilyen esetben a felhasználó adatai haladéktalanul törlésre kerülnek.</w:t>
      </w:r>
    </w:p>
    <w:p w14:paraId="31B77295" w14:textId="77777777" w:rsidR="00E36510" w:rsidRPr="007F7433" w:rsidRDefault="00E36510" w:rsidP="00E36510">
      <w:pPr>
        <w:pStyle w:val="Listaszerbekezds"/>
        <w:spacing w:after="0" w:line="240" w:lineRule="auto"/>
        <w:jc w:val="both"/>
        <w:rPr>
          <w:rFonts w:cs="Arial"/>
          <w:bCs/>
          <w:sz w:val="22"/>
        </w:rPr>
      </w:pPr>
    </w:p>
    <w:p w14:paraId="65B38229" w14:textId="77777777" w:rsidR="00E36510" w:rsidRPr="007F7433" w:rsidRDefault="00E36510" w:rsidP="00CF436A">
      <w:pPr>
        <w:pStyle w:val="Listaszerbekezds"/>
        <w:numPr>
          <w:ilvl w:val="0"/>
          <w:numId w:val="47"/>
        </w:numPr>
        <w:spacing w:after="0" w:line="240" w:lineRule="auto"/>
        <w:jc w:val="both"/>
        <w:rPr>
          <w:rFonts w:cs="Arial"/>
          <w:bCs/>
          <w:sz w:val="22"/>
        </w:rPr>
      </w:pPr>
      <w:r w:rsidRPr="007F7433">
        <w:rPr>
          <w:rFonts w:cs="Arial"/>
          <w:bCs/>
          <w:sz w:val="22"/>
        </w:rPr>
        <w:t xml:space="preserve">A Társaság az online időpontfoglalás szolgáltatást a </w:t>
      </w:r>
      <w:hyperlink r:id="rId15" w:history="1">
        <w:r w:rsidRPr="007F7433">
          <w:rPr>
            <w:rStyle w:val="Hiperhivatkozs"/>
            <w:rFonts w:cs="Arial"/>
            <w:color w:val="auto"/>
            <w:sz w:val="22"/>
          </w:rPr>
          <w:t>https://simplybook.me</w:t>
        </w:r>
      </w:hyperlink>
      <w:r w:rsidRPr="007F7433">
        <w:rPr>
          <w:rFonts w:cs="Arial"/>
          <w:sz w:val="22"/>
        </w:rPr>
        <w:t xml:space="preserve"> (adatvédelmi tájékoztató: </w:t>
      </w:r>
      <w:hyperlink r:id="rId16" w:history="1">
        <w:r w:rsidRPr="007F7433">
          <w:rPr>
            <w:rStyle w:val="Hiperhivatkozs"/>
            <w:rFonts w:cs="Arial"/>
            <w:color w:val="auto"/>
            <w:sz w:val="22"/>
          </w:rPr>
          <w:t>https://simplybook.me/en/policy</w:t>
        </w:r>
      </w:hyperlink>
      <w:r w:rsidRPr="007F7433">
        <w:rPr>
          <w:rFonts w:cs="Arial"/>
          <w:sz w:val="22"/>
        </w:rPr>
        <w:t xml:space="preserve">) és a </w:t>
      </w:r>
      <w:r w:rsidRPr="007F7433">
        <w:rPr>
          <w:rFonts w:cs="Arial"/>
          <w:sz w:val="22"/>
          <w:u w:val="single"/>
        </w:rPr>
        <w:t>https://</w:t>
      </w:r>
      <w:hyperlink r:id="rId17" w:history="1">
        <w:r w:rsidRPr="007F7433">
          <w:rPr>
            <w:rStyle w:val="Hiperhivatkozs"/>
            <w:rFonts w:cs="Arial"/>
            <w:color w:val="auto"/>
            <w:sz w:val="22"/>
          </w:rPr>
          <w:t>www.whatclinic.com</w:t>
        </w:r>
      </w:hyperlink>
      <w:r w:rsidRPr="007F7433">
        <w:rPr>
          <w:rFonts w:cs="Arial"/>
          <w:sz w:val="22"/>
        </w:rPr>
        <w:t xml:space="preserve"> (adatvédelmi tájékoztató: </w:t>
      </w:r>
      <w:hyperlink w:history="1">
        <w:r w:rsidRPr="007F7433">
          <w:rPr>
            <w:rStyle w:val="Hiperhivatkozs"/>
            <w:rFonts w:cs="Arial"/>
            <w:color w:val="auto"/>
            <w:sz w:val="22"/>
          </w:rPr>
          <w:t xml:space="preserve"> www.whatclinic.com/privacy-policy</w:t>
        </w:r>
      </w:hyperlink>
      <w:r w:rsidRPr="007F7433">
        <w:rPr>
          <w:rFonts w:cs="Arial"/>
          <w:sz w:val="22"/>
        </w:rPr>
        <w:t xml:space="preserve">) oldalakon keresztül biztosítja. </w:t>
      </w:r>
    </w:p>
    <w:p w14:paraId="32955C67" w14:textId="77777777" w:rsidR="00E36510" w:rsidRPr="007F7433" w:rsidRDefault="00E36510" w:rsidP="00E36510">
      <w:pPr>
        <w:pStyle w:val="Listaszerbekezds"/>
        <w:spacing w:after="0" w:line="240" w:lineRule="auto"/>
        <w:jc w:val="both"/>
        <w:rPr>
          <w:rFonts w:cs="Arial"/>
          <w:b/>
          <w:bCs/>
          <w:sz w:val="22"/>
        </w:rPr>
      </w:pPr>
    </w:p>
    <w:p w14:paraId="27069869" w14:textId="77777777" w:rsidR="007F7433" w:rsidRPr="004E57C6" w:rsidRDefault="007F7433" w:rsidP="007F7433">
      <w:pPr>
        <w:pStyle w:val="Listaszerbekezds"/>
        <w:numPr>
          <w:ilvl w:val="0"/>
          <w:numId w:val="47"/>
        </w:numPr>
        <w:spacing w:after="0" w:line="240" w:lineRule="auto"/>
        <w:jc w:val="both"/>
        <w:rPr>
          <w:rFonts w:cs="Arial"/>
          <w:bCs/>
          <w:sz w:val="22"/>
        </w:rPr>
      </w:pPr>
      <w:r w:rsidRPr="00657E63">
        <w:rPr>
          <w:rFonts w:cs="Arial"/>
          <w:bCs/>
          <w:sz w:val="22"/>
        </w:rPr>
        <w:t xml:space="preserve">A Társaság által az online időpontfoglalás szolgáltatással kapcsolatosan kezelt </w:t>
      </w:r>
      <w:r w:rsidRPr="004E57C6">
        <w:rPr>
          <w:rFonts w:cs="Arial"/>
          <w:bCs/>
          <w:sz w:val="22"/>
        </w:rPr>
        <w:t>adatok:</w:t>
      </w:r>
    </w:p>
    <w:p w14:paraId="4311C870" w14:textId="77777777" w:rsidR="007F7433" w:rsidRPr="004E57C6" w:rsidRDefault="007F7433" w:rsidP="007F7433">
      <w:pPr>
        <w:pStyle w:val="Listaszerbekezds"/>
        <w:spacing w:after="0" w:line="240" w:lineRule="auto"/>
        <w:rPr>
          <w:rFonts w:cs="Arial"/>
          <w:bCs/>
          <w:sz w:val="22"/>
        </w:rPr>
      </w:pPr>
    </w:p>
    <w:p w14:paraId="1C4357CB" w14:textId="77777777" w:rsidR="007F7433" w:rsidRPr="004E57C6" w:rsidRDefault="007F7433" w:rsidP="007F7433">
      <w:pPr>
        <w:pStyle w:val="Listaszerbekezds"/>
        <w:numPr>
          <w:ilvl w:val="0"/>
          <w:numId w:val="54"/>
        </w:numPr>
        <w:spacing w:after="0" w:line="240" w:lineRule="auto"/>
        <w:ind w:left="1134"/>
        <w:rPr>
          <w:rFonts w:cs="Arial"/>
          <w:bCs/>
          <w:sz w:val="22"/>
        </w:rPr>
      </w:pPr>
      <w:r w:rsidRPr="004E57C6">
        <w:rPr>
          <w:rFonts w:cs="Arial"/>
          <w:bCs/>
          <w:sz w:val="22"/>
        </w:rPr>
        <w:t>felhasználó teljes neve,</w:t>
      </w:r>
    </w:p>
    <w:p w14:paraId="5E8BB7D3" w14:textId="77777777" w:rsidR="007F7433" w:rsidRPr="004E57C6" w:rsidRDefault="007F7433" w:rsidP="007F7433">
      <w:pPr>
        <w:pStyle w:val="Listaszerbekezds"/>
        <w:numPr>
          <w:ilvl w:val="0"/>
          <w:numId w:val="54"/>
        </w:numPr>
        <w:spacing w:after="0" w:line="240" w:lineRule="auto"/>
        <w:ind w:left="1134"/>
        <w:rPr>
          <w:rFonts w:cs="Arial"/>
          <w:bCs/>
          <w:sz w:val="22"/>
        </w:rPr>
      </w:pPr>
      <w:r w:rsidRPr="004E57C6">
        <w:rPr>
          <w:rFonts w:cs="Arial"/>
          <w:bCs/>
          <w:sz w:val="22"/>
        </w:rPr>
        <w:t>felhasználó e-mail címe,</w:t>
      </w:r>
    </w:p>
    <w:p w14:paraId="3117F285" w14:textId="77777777" w:rsidR="007F7433" w:rsidRPr="004E57C6" w:rsidRDefault="007F7433" w:rsidP="007F7433">
      <w:pPr>
        <w:pStyle w:val="Listaszerbekezds"/>
        <w:numPr>
          <w:ilvl w:val="0"/>
          <w:numId w:val="54"/>
        </w:numPr>
        <w:spacing w:after="0" w:line="240" w:lineRule="auto"/>
        <w:ind w:left="1134"/>
        <w:rPr>
          <w:rFonts w:cs="Arial"/>
          <w:bCs/>
          <w:sz w:val="22"/>
        </w:rPr>
      </w:pPr>
      <w:r w:rsidRPr="004E57C6">
        <w:rPr>
          <w:rFonts w:cs="Arial"/>
          <w:bCs/>
          <w:sz w:val="22"/>
        </w:rPr>
        <w:t>telefonszám,</w:t>
      </w:r>
    </w:p>
    <w:p w14:paraId="7EBF9C1F" w14:textId="77777777" w:rsidR="007F7433" w:rsidRPr="004E57C6" w:rsidRDefault="007F7433" w:rsidP="007F7433">
      <w:pPr>
        <w:pStyle w:val="Listaszerbekezds"/>
        <w:numPr>
          <w:ilvl w:val="0"/>
          <w:numId w:val="54"/>
        </w:numPr>
        <w:spacing w:after="0" w:line="240" w:lineRule="auto"/>
        <w:ind w:left="1134"/>
        <w:rPr>
          <w:rFonts w:cs="Arial"/>
          <w:bCs/>
          <w:sz w:val="22"/>
        </w:rPr>
      </w:pPr>
      <w:r w:rsidRPr="004E57C6">
        <w:rPr>
          <w:rFonts w:cs="Arial"/>
          <w:bCs/>
          <w:sz w:val="22"/>
        </w:rPr>
        <w:t>üzenetben megadott adatok.</w:t>
      </w:r>
    </w:p>
    <w:p w14:paraId="17D5603A" w14:textId="77777777" w:rsidR="007F7433" w:rsidRPr="004E57C6" w:rsidRDefault="007F7433" w:rsidP="007F7433">
      <w:pPr>
        <w:pStyle w:val="Listaszerbekezds"/>
        <w:spacing w:after="0" w:line="240" w:lineRule="auto"/>
        <w:jc w:val="both"/>
        <w:rPr>
          <w:rFonts w:cs="Arial"/>
          <w:bCs/>
          <w:sz w:val="22"/>
        </w:rPr>
      </w:pPr>
    </w:p>
    <w:p w14:paraId="6FD95A6C" w14:textId="77777777" w:rsidR="007F7433" w:rsidRPr="004E57C6" w:rsidRDefault="007F7433" w:rsidP="007F7433">
      <w:pPr>
        <w:pStyle w:val="Listaszerbekezds"/>
        <w:numPr>
          <w:ilvl w:val="0"/>
          <w:numId w:val="47"/>
        </w:numPr>
        <w:spacing w:after="0" w:line="240" w:lineRule="auto"/>
        <w:jc w:val="both"/>
        <w:rPr>
          <w:rFonts w:cs="Arial"/>
          <w:bCs/>
          <w:sz w:val="22"/>
        </w:rPr>
      </w:pPr>
      <w:r w:rsidRPr="004E57C6">
        <w:rPr>
          <w:rFonts w:cs="Arial"/>
          <w:bCs/>
          <w:sz w:val="22"/>
        </w:rPr>
        <w:t>Az online időpontfoglalással kapcsolatos adatkezelés célja:</w:t>
      </w:r>
    </w:p>
    <w:p w14:paraId="006EDAC6" w14:textId="77777777" w:rsidR="007F7433" w:rsidRPr="004E57C6" w:rsidRDefault="007F7433" w:rsidP="007F7433">
      <w:pPr>
        <w:pStyle w:val="Listaszerbekezds"/>
        <w:spacing w:after="0" w:line="240" w:lineRule="auto"/>
        <w:jc w:val="both"/>
        <w:rPr>
          <w:rFonts w:cs="Arial"/>
          <w:bCs/>
          <w:sz w:val="22"/>
        </w:rPr>
      </w:pPr>
    </w:p>
    <w:p w14:paraId="37CB8305" w14:textId="77777777" w:rsidR="007F7433" w:rsidRPr="004E57C6" w:rsidRDefault="007F7433" w:rsidP="007F7433">
      <w:pPr>
        <w:pStyle w:val="Listaszerbekezds"/>
        <w:spacing w:after="0" w:line="240" w:lineRule="auto"/>
        <w:ind w:left="1077"/>
        <w:jc w:val="both"/>
        <w:rPr>
          <w:rFonts w:cs="Arial"/>
          <w:bCs/>
          <w:sz w:val="22"/>
        </w:rPr>
      </w:pPr>
      <w:r w:rsidRPr="004E57C6">
        <w:rPr>
          <w:rFonts w:cs="Arial"/>
          <w:bCs/>
          <w:sz w:val="22"/>
        </w:rPr>
        <w:t>az előzetes időpontfoglalás lehetőségének biztosítása.</w:t>
      </w:r>
    </w:p>
    <w:p w14:paraId="156E2D4A" w14:textId="77777777" w:rsidR="007F7433" w:rsidRPr="004E57C6" w:rsidRDefault="007F7433" w:rsidP="007F7433">
      <w:pPr>
        <w:spacing w:after="0" w:line="240" w:lineRule="auto"/>
        <w:ind w:left="714" w:hanging="357"/>
        <w:rPr>
          <w:rFonts w:cs="Arial"/>
          <w:sz w:val="22"/>
        </w:rPr>
      </w:pPr>
    </w:p>
    <w:p w14:paraId="3ECC1FFD" w14:textId="77777777" w:rsidR="007F7433" w:rsidRPr="004E57C6" w:rsidRDefault="007F7433" w:rsidP="007F7433">
      <w:pPr>
        <w:pStyle w:val="Listaszerbekezds"/>
        <w:numPr>
          <w:ilvl w:val="0"/>
          <w:numId w:val="47"/>
        </w:numPr>
        <w:spacing w:after="0" w:line="240" w:lineRule="auto"/>
        <w:ind w:left="709"/>
        <w:jc w:val="both"/>
        <w:rPr>
          <w:rFonts w:cs="Arial"/>
          <w:bCs/>
          <w:sz w:val="22"/>
        </w:rPr>
      </w:pPr>
      <w:r w:rsidRPr="004E57C6">
        <w:rPr>
          <w:rFonts w:cs="Arial"/>
          <w:bCs/>
          <w:sz w:val="22"/>
        </w:rPr>
        <w:t>Az adatkezelés jogalapja az érintett hozzájárulása.</w:t>
      </w:r>
    </w:p>
    <w:p w14:paraId="37F3F7EA" w14:textId="77777777" w:rsidR="007F7433" w:rsidRPr="004E57C6" w:rsidRDefault="007F7433" w:rsidP="007F7433">
      <w:pPr>
        <w:pStyle w:val="Listaszerbekezds"/>
        <w:spacing w:after="0" w:line="240" w:lineRule="auto"/>
        <w:jc w:val="both"/>
        <w:rPr>
          <w:rFonts w:cs="Arial"/>
          <w:bCs/>
          <w:sz w:val="22"/>
        </w:rPr>
      </w:pPr>
    </w:p>
    <w:p w14:paraId="257A9F08" w14:textId="77777777" w:rsidR="007F7433" w:rsidRPr="004E57C6" w:rsidRDefault="007F7433" w:rsidP="007F7433">
      <w:pPr>
        <w:pStyle w:val="Listaszerbekezds"/>
        <w:numPr>
          <w:ilvl w:val="0"/>
          <w:numId w:val="47"/>
        </w:numPr>
        <w:spacing w:after="0" w:line="240" w:lineRule="auto"/>
        <w:ind w:left="709"/>
        <w:jc w:val="both"/>
        <w:rPr>
          <w:rFonts w:cs="Arial"/>
          <w:bCs/>
          <w:sz w:val="22"/>
        </w:rPr>
      </w:pPr>
      <w:r w:rsidRPr="004E57C6">
        <w:rPr>
          <w:rFonts w:cs="Arial"/>
          <w:sz w:val="22"/>
          <w:shd w:val="clear" w:color="auto" w:fill="FFFFFF"/>
        </w:rPr>
        <w:t>Az adatok tárolásának időtartama:</w:t>
      </w:r>
    </w:p>
    <w:p w14:paraId="6C33B345" w14:textId="77777777" w:rsidR="007F7433" w:rsidRPr="004E57C6" w:rsidRDefault="007F7433" w:rsidP="007F7433">
      <w:pPr>
        <w:spacing w:after="0" w:line="240" w:lineRule="auto"/>
        <w:jc w:val="both"/>
        <w:rPr>
          <w:rFonts w:cs="Arial"/>
          <w:bCs/>
          <w:sz w:val="22"/>
        </w:rPr>
      </w:pPr>
    </w:p>
    <w:p w14:paraId="16715535" w14:textId="77777777" w:rsidR="007F7433" w:rsidRPr="004E57C6" w:rsidRDefault="007F7433" w:rsidP="007F7433">
      <w:pPr>
        <w:pStyle w:val="Listaszerbekezds"/>
        <w:numPr>
          <w:ilvl w:val="0"/>
          <w:numId w:val="55"/>
        </w:numPr>
        <w:spacing w:after="0" w:line="240" w:lineRule="auto"/>
        <w:ind w:left="1134"/>
        <w:rPr>
          <w:rFonts w:cs="Arial"/>
          <w:bCs/>
          <w:sz w:val="22"/>
        </w:rPr>
      </w:pPr>
      <w:r w:rsidRPr="004E57C6">
        <w:rPr>
          <w:rFonts w:cs="Arial"/>
          <w:bCs/>
          <w:sz w:val="22"/>
        </w:rPr>
        <w:t>az online időpontfoglalás szolgáltatás megszűnéséig, vagy</w:t>
      </w:r>
    </w:p>
    <w:p w14:paraId="14DE7E8A" w14:textId="77777777" w:rsidR="007F7433" w:rsidRPr="004E57C6" w:rsidRDefault="007F7433" w:rsidP="007F7433">
      <w:pPr>
        <w:pStyle w:val="Listaszerbekezds"/>
        <w:numPr>
          <w:ilvl w:val="0"/>
          <w:numId w:val="55"/>
        </w:numPr>
        <w:spacing w:after="0" w:line="240" w:lineRule="auto"/>
        <w:ind w:left="1134"/>
        <w:rPr>
          <w:rFonts w:cs="Arial"/>
          <w:bCs/>
          <w:sz w:val="22"/>
        </w:rPr>
      </w:pPr>
      <w:r w:rsidRPr="004E57C6">
        <w:rPr>
          <w:rFonts w:cs="Arial"/>
          <w:bCs/>
          <w:sz w:val="22"/>
        </w:rPr>
        <w:t>a hozzájárulás visszavonásáig.</w:t>
      </w:r>
    </w:p>
    <w:p w14:paraId="36A93506" w14:textId="77777777" w:rsidR="00E36510" w:rsidRPr="004E57C6" w:rsidRDefault="00E36510" w:rsidP="00E36510">
      <w:pPr>
        <w:pStyle w:val="NormlWeb"/>
        <w:spacing w:before="0" w:beforeAutospacing="0" w:after="0" w:afterAutospacing="0"/>
        <w:jc w:val="both"/>
        <w:rPr>
          <w:rFonts w:ascii="Arial" w:hAnsi="Arial" w:cs="Arial"/>
          <w:sz w:val="22"/>
          <w:szCs w:val="22"/>
        </w:rPr>
      </w:pPr>
    </w:p>
    <w:p w14:paraId="1463E633" w14:textId="77777777" w:rsidR="00E36510" w:rsidRPr="004E57C6" w:rsidRDefault="00E36510" w:rsidP="00E36510">
      <w:pPr>
        <w:pStyle w:val="NormlWeb"/>
        <w:spacing w:before="0" w:beforeAutospacing="0" w:after="0" w:afterAutospacing="0"/>
        <w:jc w:val="both"/>
        <w:rPr>
          <w:rFonts w:ascii="Arial" w:hAnsi="Arial" w:cs="Arial"/>
          <w:b/>
          <w:sz w:val="22"/>
          <w:szCs w:val="22"/>
        </w:rPr>
      </w:pPr>
      <w:r w:rsidRPr="004E57C6">
        <w:rPr>
          <w:rFonts w:ascii="Arial" w:hAnsi="Arial" w:cs="Arial"/>
          <w:b/>
          <w:sz w:val="22"/>
          <w:szCs w:val="22"/>
        </w:rPr>
        <w:t>XI. Jogi kötelezettségen alapuló adatkezelés:</w:t>
      </w:r>
    </w:p>
    <w:p w14:paraId="5782DCC9" w14:textId="77777777" w:rsidR="00E36510" w:rsidRPr="004E57C6" w:rsidRDefault="00E36510" w:rsidP="00E36510">
      <w:pPr>
        <w:pStyle w:val="NormlWeb"/>
        <w:spacing w:before="0" w:beforeAutospacing="0" w:after="0" w:afterAutospacing="0"/>
        <w:jc w:val="both"/>
        <w:rPr>
          <w:rFonts w:ascii="Arial" w:hAnsi="Arial" w:cs="Arial"/>
          <w:sz w:val="22"/>
          <w:szCs w:val="22"/>
        </w:rPr>
      </w:pPr>
    </w:p>
    <w:p w14:paraId="525CF5F1"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 Társaság törvényben előírt adó és számviteli kötelezettségek teljesítése céljából kezeli a vele üzleti kapcsolatba lépő természetes személyek törvényben meghatározott adatait.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w:t>
      </w:r>
    </w:p>
    <w:p w14:paraId="5354001B"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5894F8AE"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 Társaság jogi kötelezettség teljesítése céljából az alábbi személyes adatokat kezeli:</w:t>
      </w:r>
    </w:p>
    <w:p w14:paraId="6615022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EFF7A70"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a) név,</w:t>
      </w:r>
    </w:p>
    <w:p w14:paraId="3A08FB58"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r w:rsidRPr="007F7433">
        <w:rPr>
          <w:rFonts w:ascii="Arial" w:hAnsi="Arial" w:cs="Arial"/>
          <w:sz w:val="22"/>
          <w:szCs w:val="22"/>
        </w:rPr>
        <w:t>b) lakcím.</w:t>
      </w:r>
    </w:p>
    <w:p w14:paraId="059F44F3"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4A24D9EC"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shd w:val="clear" w:color="auto" w:fill="FFFFFF"/>
        </w:rPr>
        <w:t xml:space="preserve">Az adatkezelés jogalapja </w:t>
      </w:r>
      <w:r w:rsidRPr="007F7433">
        <w:rPr>
          <w:rFonts w:ascii="Arial" w:hAnsi="Arial" w:cs="Arial"/>
          <w:sz w:val="22"/>
          <w:szCs w:val="22"/>
        </w:rPr>
        <w:t>a Társaságra vonatkozó jogi kötelezettség teljesítése.</w:t>
      </w:r>
    </w:p>
    <w:p w14:paraId="02C8FCB1" w14:textId="77777777" w:rsidR="00E36510" w:rsidRPr="007F7433" w:rsidRDefault="00E36510" w:rsidP="00E36510">
      <w:pPr>
        <w:pStyle w:val="Listaszerbekezds"/>
        <w:spacing w:after="0" w:line="240" w:lineRule="auto"/>
        <w:rPr>
          <w:rFonts w:cs="Arial"/>
          <w:sz w:val="22"/>
        </w:rPr>
      </w:pPr>
    </w:p>
    <w:p w14:paraId="7392D07D" w14:textId="77777777" w:rsidR="00E36510" w:rsidRPr="007F7433" w:rsidRDefault="00E36510" w:rsidP="00E36510">
      <w:pPr>
        <w:pStyle w:val="NormlWeb"/>
        <w:numPr>
          <w:ilvl w:val="0"/>
          <w:numId w:val="3"/>
        </w:numPr>
        <w:spacing w:before="0" w:beforeAutospacing="0" w:after="0" w:afterAutospacing="0"/>
        <w:jc w:val="both"/>
        <w:rPr>
          <w:rFonts w:ascii="Arial" w:hAnsi="Arial" w:cs="Arial"/>
          <w:sz w:val="22"/>
          <w:szCs w:val="22"/>
        </w:rPr>
      </w:pPr>
      <w:r w:rsidRPr="007F7433">
        <w:rPr>
          <w:rFonts w:ascii="Arial" w:hAnsi="Arial" w:cs="Arial"/>
          <w:sz w:val="22"/>
          <w:szCs w:val="22"/>
        </w:rPr>
        <w:t>Az adatok tárolásának időtartama az alapul szolgáló jogviszony megszűnését követő 8 év.</w:t>
      </w:r>
    </w:p>
    <w:p w14:paraId="62554279"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7BE3FE7C" w14:textId="77777777" w:rsidR="00E36510" w:rsidRPr="007F7433" w:rsidRDefault="00E36510" w:rsidP="00E36510">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XI. Kötelező adatkezelés:</w:t>
      </w:r>
    </w:p>
    <w:p w14:paraId="74A6D5C7" w14:textId="77777777" w:rsidR="00E36510" w:rsidRPr="007F7433" w:rsidRDefault="00E36510" w:rsidP="00E36510">
      <w:pPr>
        <w:pStyle w:val="NormlWeb"/>
        <w:spacing w:before="0" w:beforeAutospacing="0" w:after="0" w:afterAutospacing="0"/>
        <w:jc w:val="both"/>
        <w:rPr>
          <w:rFonts w:ascii="Arial" w:hAnsi="Arial" w:cs="Arial"/>
          <w:sz w:val="22"/>
          <w:szCs w:val="22"/>
        </w:rPr>
      </w:pPr>
    </w:p>
    <w:p w14:paraId="3F642183"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 xml:space="preserve">Személyes adat akkor is kezelhető, ha azt törvény vagy - törvény felhatalmazása alapján, az abban meghatározott körben - helyi önkormányzat rendelete közérdeken alapuló célból elrendeli. Az érintettet az adatkezelés megkezdése előtt egyértelműen és részletesen tájékoztatni kell az adatai kezelésével kapcsolatos minden tényről, így különösen az adatkezelés céljáról és jogalapjáról, az </w:t>
      </w:r>
      <w:r w:rsidRPr="007F7433">
        <w:rPr>
          <w:rFonts w:ascii="Arial" w:hAnsi="Arial" w:cs="Arial"/>
          <w:sz w:val="22"/>
          <w:szCs w:val="22"/>
        </w:rPr>
        <w:lastRenderedPageBreak/>
        <w:t>adatkezelésre és az adatfeldolgozásra jogosult személyéről, az adatkezelés időtartamáról.</w:t>
      </w:r>
    </w:p>
    <w:p w14:paraId="7F667FEB"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A4658B4"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Kötelező adatkezelés esetén a kezelendő adatok fajtáit, az adatkezelés célját és feltételeit, az adatok megismerhetőségét, az adatkezelés időtartamát, valamint az adatkezelő személyét az adatkezelést elrendelő törvény, illetve önkormányzati rendelet határozza meg.</w:t>
      </w:r>
    </w:p>
    <w:p w14:paraId="17C5AE76" w14:textId="77777777" w:rsidR="00E36510" w:rsidRPr="007F7433" w:rsidRDefault="00E36510" w:rsidP="00E36510">
      <w:pPr>
        <w:pStyle w:val="NormlWeb"/>
        <w:spacing w:before="0" w:beforeAutospacing="0" w:after="0" w:afterAutospacing="0"/>
        <w:ind w:left="720"/>
        <w:jc w:val="both"/>
        <w:rPr>
          <w:rFonts w:ascii="Arial" w:hAnsi="Arial" w:cs="Arial"/>
          <w:sz w:val="22"/>
          <w:szCs w:val="22"/>
        </w:rPr>
      </w:pPr>
    </w:p>
    <w:p w14:paraId="15C299C5" w14:textId="77777777" w:rsidR="00E36510" w:rsidRPr="007F7433" w:rsidRDefault="00E36510" w:rsidP="00E36510">
      <w:pPr>
        <w:pStyle w:val="NormlWeb"/>
        <w:numPr>
          <w:ilvl w:val="0"/>
          <w:numId w:val="2"/>
        </w:numPr>
        <w:spacing w:before="0" w:beforeAutospacing="0" w:after="0" w:afterAutospacing="0"/>
        <w:jc w:val="both"/>
        <w:rPr>
          <w:rFonts w:ascii="Arial" w:hAnsi="Arial" w:cs="Arial"/>
          <w:sz w:val="22"/>
          <w:szCs w:val="22"/>
        </w:rPr>
      </w:pPr>
      <w:r w:rsidRPr="007F7433">
        <w:rPr>
          <w:rFonts w:ascii="Arial" w:hAnsi="Arial" w:cs="Arial"/>
          <w:sz w:val="22"/>
          <w:szCs w:val="22"/>
        </w:rPr>
        <w:t>Jelenleg a Társaság ezen a jogcímen adatot nem kezel.</w:t>
      </w:r>
    </w:p>
    <w:p w14:paraId="6591D72E"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26F8FDE4" w14:textId="77777777" w:rsidR="00404B3E" w:rsidRPr="007F7433" w:rsidRDefault="00404B3E" w:rsidP="00404B3E">
      <w:pPr>
        <w:spacing w:after="0" w:line="240" w:lineRule="auto"/>
        <w:jc w:val="both"/>
        <w:rPr>
          <w:rFonts w:cs="Arial"/>
          <w:b/>
          <w:sz w:val="22"/>
        </w:rPr>
      </w:pPr>
      <w:r w:rsidRPr="007F7433">
        <w:rPr>
          <w:rFonts w:cs="Arial"/>
          <w:b/>
          <w:sz w:val="22"/>
        </w:rPr>
        <w:t>IX. Adatvédelem</w:t>
      </w:r>
    </w:p>
    <w:p w14:paraId="3930E92C" w14:textId="77777777" w:rsidR="00404B3E" w:rsidRPr="007F7433" w:rsidRDefault="00404B3E" w:rsidP="00404B3E">
      <w:pPr>
        <w:spacing w:after="0" w:line="240" w:lineRule="auto"/>
        <w:jc w:val="both"/>
        <w:rPr>
          <w:rFonts w:cs="Arial"/>
          <w:b/>
          <w:sz w:val="22"/>
        </w:rPr>
      </w:pPr>
    </w:p>
    <w:p w14:paraId="246E128E"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 például álnevesítést – hajt végre, amelyek célja egyrészt az adatvédelmi elvek, például az adattakarékosság hatékony megvalósítása, másrészt az e rendeletben foglalt követelmények teljesítéséhez és az érintettek jogainak védelméhez szükséges garanciák beépítése az adatkezelés folyamatába.</w:t>
      </w:r>
    </w:p>
    <w:p w14:paraId="2DCA95B2" w14:textId="77777777" w:rsidR="00404B3E" w:rsidRPr="007F7433" w:rsidRDefault="00404B3E" w:rsidP="00404B3E">
      <w:pPr>
        <w:pStyle w:val="Listaszerbekezds"/>
        <w:spacing w:after="0" w:line="240" w:lineRule="auto"/>
        <w:jc w:val="both"/>
        <w:rPr>
          <w:rFonts w:cs="Arial"/>
          <w:sz w:val="22"/>
        </w:rPr>
      </w:pPr>
    </w:p>
    <w:p w14:paraId="4FDDABC6"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megfelelő technikai és szervezési intézkedéseket hajt végre annak biztosítására, hogy alapértelmezés szerint kizárólag olyan személyes adatok kezelésére kerüljön sor, amelyek az adott konkrét adatkezelési cél szempontjából szükségesek. Ez a kötelezettség vonatkozik a gyűjtött személyes adatok mennyiségére, kezelésük mértékére, tárolásuk időtartamára és hozzáférhetőségükre. Ezek az intézkedések különösen azt kell, hogy biztosítsák, hogy a személyes adatok alapértelmezés szerint a természetes személy beavatkozása nélkül ne válhassanak hozzáférhetővé meghatározatlan számú személy számára.</w:t>
      </w:r>
    </w:p>
    <w:p w14:paraId="0613AA2B" w14:textId="77777777" w:rsidR="00404B3E" w:rsidRPr="007F7433" w:rsidRDefault="00404B3E" w:rsidP="00404B3E">
      <w:pPr>
        <w:pStyle w:val="Listaszerbekezds"/>
        <w:rPr>
          <w:rFonts w:cs="Arial"/>
          <w:sz w:val="22"/>
        </w:rPr>
      </w:pPr>
    </w:p>
    <w:p w14:paraId="3B73E1ED"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az adatokat megfelelő intézkedésekkel védi a véletlen vagy jogellenes megsemmisítés, elvesztés, megváltoztatás, sérülés jogosulatlan nyilvánosságra hozatal vagy az azokhoz való jogosulatlan hozzáférés ellen.</w:t>
      </w:r>
    </w:p>
    <w:p w14:paraId="67AF24AD" w14:textId="77777777" w:rsidR="00404B3E" w:rsidRPr="007F7433" w:rsidRDefault="00404B3E" w:rsidP="00404B3E">
      <w:pPr>
        <w:pStyle w:val="Listaszerbekezds"/>
        <w:spacing w:after="0" w:line="240" w:lineRule="auto"/>
        <w:rPr>
          <w:rFonts w:cs="Arial"/>
          <w:sz w:val="22"/>
        </w:rPr>
      </w:pPr>
    </w:p>
    <w:p w14:paraId="451EEA0C"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személyes adatokat bizalmas adatként minősíti és kezeli, a munkavállalókkal a személyes adatok kezelésére vonatkozóan titoktartási kötelezettséget ír elő.</w:t>
      </w:r>
    </w:p>
    <w:p w14:paraId="4E05A919" w14:textId="77777777" w:rsidR="00404B3E" w:rsidRPr="007F7433" w:rsidRDefault="00404B3E" w:rsidP="00404B3E">
      <w:pPr>
        <w:pStyle w:val="Listaszerbekezds"/>
        <w:spacing w:after="0" w:line="240" w:lineRule="auto"/>
        <w:jc w:val="both"/>
        <w:rPr>
          <w:rFonts w:cs="Arial"/>
          <w:sz w:val="22"/>
        </w:rPr>
      </w:pPr>
    </w:p>
    <w:p w14:paraId="4A34FCA6"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a személyes adatokhoz való hozzáférést jogosultsági szintek megadásával korlátozza.</w:t>
      </w:r>
    </w:p>
    <w:p w14:paraId="6DCD3A9A" w14:textId="77777777" w:rsidR="00404B3E" w:rsidRPr="007F7433" w:rsidRDefault="00404B3E" w:rsidP="00404B3E">
      <w:pPr>
        <w:pStyle w:val="Listaszerbekezds"/>
        <w:rPr>
          <w:rFonts w:cs="Arial"/>
          <w:sz w:val="22"/>
        </w:rPr>
      </w:pPr>
    </w:p>
    <w:p w14:paraId="754E1F07"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által adatkezelésre és az adatok nyilvántartására használt számítógép</w:t>
      </w:r>
      <w:r w:rsidR="00E36510" w:rsidRPr="007F7433">
        <w:rPr>
          <w:rFonts w:cs="Arial"/>
          <w:sz w:val="22"/>
        </w:rPr>
        <w:t xml:space="preserve"> </w:t>
      </w:r>
      <w:r w:rsidRPr="007F7433">
        <w:rPr>
          <w:rFonts w:cs="Arial"/>
          <w:sz w:val="22"/>
        </w:rPr>
        <w:t>jelszóval</w:t>
      </w:r>
      <w:r w:rsidR="00E36510" w:rsidRPr="007F7433">
        <w:rPr>
          <w:rFonts w:cs="Arial"/>
          <w:sz w:val="22"/>
        </w:rPr>
        <w:t xml:space="preserve"> és vírusvédelemmel</w:t>
      </w:r>
      <w:r w:rsidRPr="007F7433">
        <w:rPr>
          <w:rFonts w:cs="Arial"/>
          <w:sz w:val="22"/>
        </w:rPr>
        <w:t xml:space="preserve"> védett. </w:t>
      </w:r>
    </w:p>
    <w:p w14:paraId="51093DC3" w14:textId="77777777" w:rsidR="00404B3E" w:rsidRPr="007F7433" w:rsidRDefault="00404B3E" w:rsidP="00404B3E">
      <w:pPr>
        <w:pStyle w:val="Listaszerbekezds"/>
        <w:rPr>
          <w:rFonts w:cs="Arial"/>
          <w:sz w:val="22"/>
        </w:rPr>
      </w:pPr>
    </w:p>
    <w:p w14:paraId="6A93432B" w14:textId="77777777" w:rsidR="00404B3E" w:rsidRPr="007F7433" w:rsidRDefault="00404B3E" w:rsidP="00CF436A">
      <w:pPr>
        <w:pStyle w:val="Listaszerbekezds"/>
        <w:numPr>
          <w:ilvl w:val="0"/>
          <w:numId w:val="37"/>
        </w:numPr>
        <w:spacing w:after="0" w:line="240" w:lineRule="auto"/>
        <w:jc w:val="both"/>
        <w:rPr>
          <w:rFonts w:cs="Arial"/>
          <w:sz w:val="22"/>
        </w:rPr>
      </w:pPr>
      <w:r w:rsidRPr="007F7433">
        <w:rPr>
          <w:rFonts w:cs="Arial"/>
          <w:sz w:val="22"/>
        </w:rPr>
        <w:t>A Társaság által papíralapon kezelt adatok a Társaság székhelyén, zárható szekrényben kerülnek tárolásra.</w:t>
      </w:r>
    </w:p>
    <w:p w14:paraId="2E84C6F4" w14:textId="77777777" w:rsidR="00404B3E" w:rsidRPr="007F7433" w:rsidRDefault="00404B3E" w:rsidP="00C64B35">
      <w:pPr>
        <w:pStyle w:val="NormlWeb"/>
        <w:spacing w:before="0" w:beforeAutospacing="0" w:after="0" w:afterAutospacing="0"/>
        <w:jc w:val="both"/>
        <w:rPr>
          <w:rFonts w:ascii="Arial" w:hAnsi="Arial" w:cs="Arial"/>
          <w:sz w:val="22"/>
          <w:szCs w:val="22"/>
        </w:rPr>
      </w:pPr>
    </w:p>
    <w:p w14:paraId="36D13B8F" w14:textId="77777777" w:rsidR="00404B3E" w:rsidRPr="007F7433" w:rsidRDefault="00404B3E" w:rsidP="00C64B35">
      <w:pPr>
        <w:pStyle w:val="NormlWeb"/>
        <w:spacing w:before="0" w:beforeAutospacing="0" w:after="0" w:afterAutospacing="0"/>
        <w:jc w:val="both"/>
        <w:rPr>
          <w:rFonts w:ascii="Arial" w:hAnsi="Arial" w:cs="Arial"/>
          <w:sz w:val="22"/>
          <w:szCs w:val="22"/>
        </w:rPr>
      </w:pPr>
    </w:p>
    <w:p w14:paraId="13E6AA47" w14:textId="77777777" w:rsidR="00C64B35" w:rsidRPr="007F7433" w:rsidRDefault="00C64B35" w:rsidP="00C64B35">
      <w:pPr>
        <w:pStyle w:val="NormlWeb"/>
        <w:spacing w:before="0" w:beforeAutospacing="0" w:after="0" w:afterAutospacing="0"/>
        <w:jc w:val="both"/>
        <w:rPr>
          <w:rFonts w:ascii="Arial" w:hAnsi="Arial" w:cs="Arial"/>
          <w:b/>
          <w:sz w:val="22"/>
          <w:szCs w:val="22"/>
        </w:rPr>
      </w:pPr>
      <w:r w:rsidRPr="007F7433">
        <w:rPr>
          <w:rFonts w:ascii="Arial" w:hAnsi="Arial" w:cs="Arial"/>
          <w:b/>
          <w:sz w:val="22"/>
          <w:szCs w:val="22"/>
        </w:rPr>
        <w:t>B. Az érintett jogai</w:t>
      </w:r>
    </w:p>
    <w:p w14:paraId="131F2AA8"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2DB41FBC" w14:textId="77777777" w:rsidR="00C64B35" w:rsidRPr="007F7433" w:rsidRDefault="00C64B35" w:rsidP="00C64B35">
      <w:pPr>
        <w:spacing w:after="0" w:line="240" w:lineRule="auto"/>
        <w:rPr>
          <w:rFonts w:cs="Arial"/>
          <w:b/>
          <w:sz w:val="22"/>
        </w:rPr>
      </w:pPr>
      <w:r w:rsidRPr="007F7433">
        <w:rPr>
          <w:rFonts w:cs="Arial"/>
          <w:b/>
          <w:sz w:val="22"/>
        </w:rPr>
        <w:t>I. Átláthatóság és intézkedések</w:t>
      </w:r>
    </w:p>
    <w:p w14:paraId="72324BAE" w14:textId="77777777" w:rsidR="00C64B35" w:rsidRPr="007F7433" w:rsidRDefault="00C64B35" w:rsidP="00C64B35">
      <w:pPr>
        <w:spacing w:after="0" w:line="240" w:lineRule="auto"/>
        <w:rPr>
          <w:rFonts w:cs="Arial"/>
          <w:sz w:val="22"/>
        </w:rPr>
      </w:pPr>
    </w:p>
    <w:p w14:paraId="0E8E50F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lastRenderedPageBreak/>
        <w:t>A Társaság vállalja, hogy az érintett részére a személyes adatok kezelésére vonatkozó valamennyi információt és tájékoztatást tömör, átlátható, érthető és könnyen hozzáférhető formában, világosan és közérthetően megfogalmazva nyújtja, különösen a gyermekeknek címzett bármely információ esetében. Az információkat az érintett választása szerint írásban vagy elektronikus úton adja meg, de az érintett kérésére szóbeli tájékoztatás is adható, feltéve, hogy más módon igazolták az érintett személyazonosságát.</w:t>
      </w:r>
    </w:p>
    <w:p w14:paraId="04C5E0A4" w14:textId="77777777" w:rsidR="00C64B35" w:rsidRPr="007F7433" w:rsidRDefault="00C64B35" w:rsidP="00C64B35">
      <w:pPr>
        <w:pStyle w:val="Listaszerbekezds"/>
        <w:spacing w:after="0" w:line="240" w:lineRule="auto"/>
        <w:jc w:val="both"/>
        <w:rPr>
          <w:rFonts w:cs="Arial"/>
          <w:sz w:val="22"/>
        </w:rPr>
      </w:pPr>
    </w:p>
    <w:p w14:paraId="3647A82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elősegíti az érintett jogainak a gyakorlását. Az 1. Fejezet II/5. b) pontban említett esetekben a Társaság az érintett jogai gyakorlására irányuló kérelmének a teljesítését nem tagadhatja meg, kivéve, ha bizonyítja, hogy az érintettet nem áll módjában azonosítani.</w:t>
      </w:r>
    </w:p>
    <w:p w14:paraId="760BB3D1" w14:textId="77777777" w:rsidR="00C64B35" w:rsidRPr="007F7433" w:rsidRDefault="00C64B35" w:rsidP="00C64B35">
      <w:pPr>
        <w:spacing w:after="0" w:line="240" w:lineRule="auto"/>
        <w:jc w:val="both"/>
        <w:rPr>
          <w:rFonts w:cs="Arial"/>
          <w:sz w:val="22"/>
        </w:rPr>
      </w:pPr>
    </w:p>
    <w:p w14:paraId="39FE413A"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indokolatlan késedelem nélkül, de mindenféleképpen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 Társaság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6A1921EA" w14:textId="77777777" w:rsidR="00C64B35" w:rsidRPr="007F7433" w:rsidRDefault="00C64B35" w:rsidP="00C64B35">
      <w:pPr>
        <w:pStyle w:val="Listaszerbekezds"/>
        <w:rPr>
          <w:rFonts w:cs="Arial"/>
          <w:sz w:val="22"/>
        </w:rPr>
      </w:pPr>
    </w:p>
    <w:p w14:paraId="6136F1A9"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13E1D091" w14:textId="77777777" w:rsidR="00C64B35" w:rsidRPr="007F7433" w:rsidRDefault="00C64B35" w:rsidP="00C64B35">
      <w:pPr>
        <w:pStyle w:val="Listaszerbekezds"/>
        <w:rPr>
          <w:rFonts w:cs="Arial"/>
          <w:sz w:val="22"/>
        </w:rPr>
      </w:pPr>
    </w:p>
    <w:p w14:paraId="590AFAEE"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 Társaság az információkat, illetve a tájékoztatást és intézkedést díjmentesen biztosítja. Ha az érintett kérelme egyértelműen megalapozatlan vagy – különösen ismétlődő jellege miatt – túlzó, a Társaság, figyelemmel a kért információ vagy tájékoztatás nyújtásával vagy a kért intézkedés meghozatalával járó adminisztratív költségekre észszerű összegű díjat számíthat fel, vagy megtagadhatja a kérelem alapján történő intézkedést. A kérelem egyértelműen megalapozatlan vagy túlzó jellegének bizonyítása a Társaságot terheli.</w:t>
      </w:r>
    </w:p>
    <w:p w14:paraId="15495567" w14:textId="77777777" w:rsidR="00C64B35" w:rsidRPr="007F7433" w:rsidRDefault="00C64B35" w:rsidP="00C64B35">
      <w:pPr>
        <w:pStyle w:val="Listaszerbekezds"/>
        <w:rPr>
          <w:rFonts w:cs="Arial"/>
          <w:sz w:val="22"/>
        </w:rPr>
      </w:pPr>
    </w:p>
    <w:p w14:paraId="395E1B32"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Ha Társaságnak megalapozott kétségei vannak a kérelmet benyújtó természetes személy kilétével kapcsolatban, további, az érintett személyazonosságának megerősítéséhez szükséges információk nyújtását kérheti.</w:t>
      </w:r>
    </w:p>
    <w:p w14:paraId="6A4631A4" w14:textId="77777777" w:rsidR="00C64B35" w:rsidRPr="007F7433" w:rsidRDefault="00C64B35" w:rsidP="00C64B35">
      <w:pPr>
        <w:pStyle w:val="Listaszerbekezds"/>
        <w:rPr>
          <w:rFonts w:cs="Arial"/>
          <w:sz w:val="22"/>
        </w:rPr>
      </w:pPr>
    </w:p>
    <w:p w14:paraId="21EB50AC" w14:textId="77777777" w:rsidR="00C64B35" w:rsidRPr="007F7433" w:rsidRDefault="00C64B35" w:rsidP="00E36510">
      <w:pPr>
        <w:pStyle w:val="Listaszerbekezds"/>
        <w:numPr>
          <w:ilvl w:val="0"/>
          <w:numId w:val="7"/>
        </w:numPr>
        <w:spacing w:after="0" w:line="240" w:lineRule="auto"/>
        <w:jc w:val="both"/>
        <w:rPr>
          <w:rFonts w:cs="Arial"/>
          <w:sz w:val="22"/>
        </w:rPr>
      </w:pPr>
      <w:r w:rsidRPr="007F7433">
        <w:rPr>
          <w:rFonts w:cs="Arial"/>
          <w:sz w:val="22"/>
        </w:rPr>
        <w:t>Az érintett részére a következő szakasz alapján nyújtandó információkat szabványosított ikonokkal is ki lehet egészíteni annak érdekében, hogy a tervezett adatkezelésről az érintett jól látható, könnyen érthető és jól olvasható formában kapjon általános tájékoztatást. Az elektronikusan megjelenített ikonoknak géppel olvashatónak kell lenniük.</w:t>
      </w:r>
    </w:p>
    <w:p w14:paraId="5B82A622" w14:textId="77777777" w:rsidR="00C64B35" w:rsidRPr="007F7433" w:rsidRDefault="00C64B35" w:rsidP="00C64B35">
      <w:pPr>
        <w:spacing w:after="0" w:line="240" w:lineRule="auto"/>
        <w:jc w:val="both"/>
        <w:rPr>
          <w:rFonts w:cs="Arial"/>
          <w:sz w:val="22"/>
        </w:rPr>
      </w:pPr>
    </w:p>
    <w:p w14:paraId="3E2C436A" w14:textId="77777777" w:rsidR="00C64B35" w:rsidRPr="007F7433" w:rsidRDefault="00C64B35" w:rsidP="00C64B35">
      <w:pPr>
        <w:spacing w:after="0" w:line="240" w:lineRule="auto"/>
        <w:jc w:val="both"/>
        <w:rPr>
          <w:rFonts w:cs="Arial"/>
          <w:b/>
          <w:sz w:val="22"/>
        </w:rPr>
      </w:pPr>
      <w:r w:rsidRPr="007F7433">
        <w:rPr>
          <w:rFonts w:cs="Arial"/>
          <w:b/>
          <w:sz w:val="22"/>
        </w:rPr>
        <w:t>II. Tájékoztatás és a személyes adatokhoz való hozzáférés</w:t>
      </w:r>
    </w:p>
    <w:p w14:paraId="432303E9" w14:textId="77777777" w:rsidR="00C64B35" w:rsidRPr="007F7433" w:rsidRDefault="00C64B35" w:rsidP="00C64B35">
      <w:pPr>
        <w:spacing w:after="0" w:line="240" w:lineRule="auto"/>
        <w:jc w:val="both"/>
        <w:rPr>
          <w:rFonts w:cs="Arial"/>
          <w:sz w:val="22"/>
        </w:rPr>
      </w:pPr>
    </w:p>
    <w:p w14:paraId="3159E9A5" w14:textId="77777777" w:rsidR="00C64B35" w:rsidRPr="007F7433" w:rsidRDefault="00C64B35" w:rsidP="00E36510">
      <w:pPr>
        <w:pStyle w:val="Listaszerbekezds"/>
        <w:numPr>
          <w:ilvl w:val="0"/>
          <w:numId w:val="8"/>
        </w:numPr>
        <w:spacing w:after="0" w:line="240" w:lineRule="auto"/>
        <w:jc w:val="both"/>
        <w:rPr>
          <w:rFonts w:cs="Arial"/>
          <w:sz w:val="22"/>
        </w:rPr>
      </w:pPr>
      <w:r w:rsidRPr="007F7433">
        <w:rPr>
          <w:rFonts w:cs="Arial"/>
          <w:sz w:val="22"/>
        </w:rPr>
        <w:t>Ha az érintettre vonatkozó személyes adatokat az érintettől gyűjtik, a Társaság a személyes adatok megszerzésének időpontjában az érintett rendelkezésére bocsátja a következő információk mindegyikét, ill. tájékoztatja az alábbiakról:</w:t>
      </w:r>
    </w:p>
    <w:p w14:paraId="61653D46" w14:textId="77777777" w:rsidR="00C64B35" w:rsidRPr="007F7433" w:rsidRDefault="00C64B35" w:rsidP="00C64B35">
      <w:pPr>
        <w:pStyle w:val="Listaszerbekezds"/>
        <w:spacing w:after="0" w:line="240" w:lineRule="auto"/>
        <w:jc w:val="both"/>
        <w:rPr>
          <w:rFonts w:cs="Arial"/>
          <w:sz w:val="22"/>
        </w:rPr>
      </w:pPr>
    </w:p>
    <w:p w14:paraId="03EC9A9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lastRenderedPageBreak/>
        <w:t>az adatkezelőnek és – ha van ilyen – az adatkezelő képviselőjének a kiléte és elérhetőségei;</w:t>
      </w:r>
    </w:p>
    <w:p w14:paraId="26F29B59"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adatvédelmi tisztviselő elérhetőségei, ha van ilyen;</w:t>
      </w:r>
    </w:p>
    <w:p w14:paraId="443E63A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személyes adatok tervezett kezelésének célja, valamint az adatkezelés jogalapja;</w:t>
      </w:r>
    </w:p>
    <w:p w14:paraId="28829C1F"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amennyiben az adatkezelés az adatkezelő vagy egy harmadik fél jogos érdekeinek érvényesítéséhez szükséges, az adatkezelő vagy harmadik fél jogos érdekei;</w:t>
      </w:r>
    </w:p>
    <w:p w14:paraId="35AC148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adott esetben a személyes adatok címzettjei, illetve a címzettek kategóriái, ha van ilyen;</w:t>
      </w:r>
    </w:p>
    <w:p w14:paraId="259D1D0C"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személyes adatok tárolásának időtartama, vagy ha ez nem lehetséges, ezen időtartam meghatározásának szempontjai;</w:t>
      </w:r>
    </w:p>
    <w:p w14:paraId="1770153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érintett kérelmezheti az adatkezelőtől a rá vonatkozó személyes adatokhoz való hozzáférést, azok helyesbítését, törlését vagy kezelésének korlátozását, és tiltakozhat az ilyen személyes adatok kezelése ellen, valamint joga van az adathordozhatósághoz;</w:t>
      </w:r>
    </w:p>
    <w:p w14:paraId="41EA1613"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az érintett hozzájárulásán alapuló adatkezelés esetén a hozzájárulás bármely időpontban történő visszavonásához való jog, amely nem érinti a visszavonás előtt a hozzájárulás alapján végrehajtott adatkezelés jogszerűségét;</w:t>
      </w:r>
    </w:p>
    <w:p w14:paraId="4C5DBADB"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a felügyeleti hatósághoz címzett panasz benyújtásának jogáról;</w:t>
      </w:r>
    </w:p>
    <w:p w14:paraId="42D6493D" w14:textId="77777777" w:rsidR="00C64B35" w:rsidRPr="007F7433" w:rsidRDefault="00C64B35" w:rsidP="00E36510">
      <w:pPr>
        <w:pStyle w:val="Listaszerbekezds"/>
        <w:numPr>
          <w:ilvl w:val="0"/>
          <w:numId w:val="9"/>
        </w:numPr>
        <w:spacing w:after="0" w:line="240" w:lineRule="auto"/>
        <w:jc w:val="both"/>
        <w:rPr>
          <w:rFonts w:cs="Arial"/>
          <w:sz w:val="22"/>
        </w:rPr>
      </w:pPr>
      <w:r w:rsidRPr="007F7433">
        <w:rPr>
          <w:rFonts w:cs="Arial"/>
          <w:sz w:val="22"/>
        </w:rPr>
        <w:t xml:space="preserve">arról, hogy a személyes adat szolgáltatása jogszabályon vagy szerződéses kötelezettségen alapul vagy szerződés kötésének előfeltétele-e, </w:t>
      </w:r>
      <w:proofErr w:type="gramStart"/>
      <w:r w:rsidRPr="007F7433">
        <w:rPr>
          <w:rFonts w:cs="Arial"/>
          <w:sz w:val="22"/>
        </w:rPr>
        <w:t>valamint</w:t>
      </w:r>
      <w:proofErr w:type="gramEnd"/>
      <w:r w:rsidRPr="007F7433">
        <w:rPr>
          <w:rFonts w:cs="Arial"/>
          <w:sz w:val="22"/>
        </w:rPr>
        <w:t xml:space="preserve"> hogy az érintett köteles-e a személyes adatokat megadni, </w:t>
      </w:r>
      <w:proofErr w:type="gramStart"/>
      <w:r w:rsidRPr="007F7433">
        <w:rPr>
          <w:rFonts w:cs="Arial"/>
          <w:sz w:val="22"/>
        </w:rPr>
        <w:t>továbbá</w:t>
      </w:r>
      <w:proofErr w:type="gramEnd"/>
      <w:r w:rsidRPr="007F7433">
        <w:rPr>
          <w:rFonts w:cs="Arial"/>
          <w:sz w:val="22"/>
        </w:rPr>
        <w:t xml:space="preserve"> hogy milyen lehetséges következményeikkel járhat az adatszolgáltatás elmaradása;</w:t>
      </w:r>
    </w:p>
    <w:p w14:paraId="31C46F4B" w14:textId="77777777" w:rsidR="00C64B35" w:rsidRPr="007F7433" w:rsidRDefault="00C64B35" w:rsidP="00C64B35">
      <w:pPr>
        <w:pStyle w:val="Listaszerbekezds"/>
        <w:spacing w:after="0" w:line="240" w:lineRule="auto"/>
        <w:jc w:val="both"/>
        <w:rPr>
          <w:rFonts w:cs="Arial"/>
          <w:sz w:val="22"/>
        </w:rPr>
      </w:pPr>
    </w:p>
    <w:p w14:paraId="57EE6AAF" w14:textId="77777777" w:rsidR="00C64B35" w:rsidRPr="007F7433" w:rsidRDefault="00C64B35" w:rsidP="00C64B35">
      <w:pPr>
        <w:pStyle w:val="Listaszerbekezds"/>
        <w:spacing w:after="0" w:line="240" w:lineRule="auto"/>
        <w:jc w:val="both"/>
        <w:rPr>
          <w:rFonts w:cs="Arial"/>
          <w:sz w:val="22"/>
        </w:rPr>
      </w:pPr>
      <w:r w:rsidRPr="007F7433">
        <w:rPr>
          <w:rFonts w:cs="Arial"/>
          <w:sz w:val="22"/>
        </w:rPr>
        <w:t>Ha a Társaság a személyes adatokon a gyűjtésük céljától eltérő célból további adatkezelést kíván végezni, a további adatkezelést megelőzően tájékoztatnia kell az érintettet erről az eltérő célról és az 1. bekezdésben említett minden releváns kiegészítő információról.</w:t>
      </w:r>
    </w:p>
    <w:p w14:paraId="707F9EA0" w14:textId="77777777" w:rsidR="00C64B35" w:rsidRPr="007F7433" w:rsidRDefault="00C64B35" w:rsidP="00C64B35">
      <w:pPr>
        <w:spacing w:after="0" w:line="240" w:lineRule="auto"/>
        <w:jc w:val="both"/>
        <w:rPr>
          <w:rFonts w:cs="Arial"/>
          <w:sz w:val="22"/>
        </w:rPr>
      </w:pPr>
    </w:p>
    <w:p w14:paraId="6AF56545"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bekezdés nem alkalmazandó, ha és amilyen mértékben az érintett már rendelkezik az információkkal.</w:t>
      </w:r>
    </w:p>
    <w:p w14:paraId="633AFFBA" w14:textId="77777777" w:rsidR="00C64B35" w:rsidRPr="007F7433" w:rsidRDefault="00C64B35" w:rsidP="00C64B35">
      <w:pPr>
        <w:spacing w:after="0" w:line="240" w:lineRule="auto"/>
        <w:ind w:left="720"/>
        <w:jc w:val="both"/>
        <w:rPr>
          <w:rFonts w:cs="Arial"/>
          <w:sz w:val="22"/>
        </w:rPr>
      </w:pPr>
    </w:p>
    <w:p w14:paraId="69715F8E" w14:textId="77777777" w:rsidR="00C64B35" w:rsidRPr="007F7433" w:rsidRDefault="00C64B35" w:rsidP="00E36510">
      <w:pPr>
        <w:pStyle w:val="Listaszerbekezds"/>
        <w:numPr>
          <w:ilvl w:val="0"/>
          <w:numId w:val="8"/>
        </w:numPr>
        <w:spacing w:after="0" w:line="240" w:lineRule="auto"/>
        <w:jc w:val="both"/>
        <w:rPr>
          <w:rFonts w:cs="Arial"/>
          <w:sz w:val="22"/>
        </w:rPr>
      </w:pPr>
      <w:r w:rsidRPr="007F7433">
        <w:rPr>
          <w:rFonts w:cs="Arial"/>
          <w:sz w:val="22"/>
        </w:rPr>
        <w:t>Ha a személyes adatokat nem az érintettől szerezték meg, az adatkezelő az érintett rendelkezésére bocsátja a következő információkat:</w:t>
      </w:r>
    </w:p>
    <w:p w14:paraId="3D6BB463" w14:textId="77777777" w:rsidR="00C64B35" w:rsidRPr="007F7433" w:rsidRDefault="00C64B35" w:rsidP="00C64B35">
      <w:pPr>
        <w:pStyle w:val="Listaszerbekezds"/>
        <w:spacing w:after="0" w:line="240" w:lineRule="auto"/>
        <w:jc w:val="both"/>
        <w:rPr>
          <w:rFonts w:cs="Arial"/>
          <w:sz w:val="22"/>
        </w:rPr>
      </w:pPr>
    </w:p>
    <w:p w14:paraId="67F3FFB9"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 xml:space="preserve">az </w:t>
      </w:r>
      <w:r w:rsidR="00C92538" w:rsidRPr="007F7433">
        <w:rPr>
          <w:rFonts w:cs="Arial"/>
          <w:sz w:val="22"/>
        </w:rPr>
        <w:t>(</w:t>
      </w:r>
      <w:r w:rsidRPr="007F7433">
        <w:rPr>
          <w:rFonts w:cs="Arial"/>
          <w:sz w:val="22"/>
        </w:rPr>
        <w:t>1</w:t>
      </w:r>
      <w:r w:rsidR="00C92538" w:rsidRPr="007F7433">
        <w:rPr>
          <w:rFonts w:cs="Arial"/>
          <w:sz w:val="22"/>
        </w:rPr>
        <w:t>)</w:t>
      </w:r>
      <w:r w:rsidRPr="007F7433">
        <w:rPr>
          <w:rFonts w:cs="Arial"/>
          <w:sz w:val="22"/>
        </w:rPr>
        <w:t xml:space="preserve"> bekezdés </w:t>
      </w:r>
      <w:proofErr w:type="gramStart"/>
      <w:r w:rsidRPr="007F7433">
        <w:rPr>
          <w:rFonts w:cs="Arial"/>
          <w:sz w:val="22"/>
        </w:rPr>
        <w:t>a)-</w:t>
      </w:r>
      <w:proofErr w:type="gramEnd"/>
      <w:r w:rsidRPr="007F7433">
        <w:rPr>
          <w:rFonts w:cs="Arial"/>
          <w:sz w:val="22"/>
        </w:rPr>
        <w:t>i) és k) pontjaiban felsoroltak;</w:t>
      </w:r>
    </w:p>
    <w:p w14:paraId="16A63A2C"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az érintett személyes adatok kategóriái;</w:t>
      </w:r>
    </w:p>
    <w:p w14:paraId="021254EC" w14:textId="77777777" w:rsidR="00C64B35" w:rsidRPr="007F7433" w:rsidRDefault="00C64B35" w:rsidP="00E36510">
      <w:pPr>
        <w:pStyle w:val="Listaszerbekezds"/>
        <w:numPr>
          <w:ilvl w:val="0"/>
          <w:numId w:val="10"/>
        </w:numPr>
        <w:spacing w:after="0" w:line="240" w:lineRule="auto"/>
        <w:jc w:val="both"/>
        <w:rPr>
          <w:rFonts w:cs="Arial"/>
          <w:sz w:val="22"/>
        </w:rPr>
      </w:pPr>
      <w:r w:rsidRPr="007F7433">
        <w:rPr>
          <w:rFonts w:cs="Arial"/>
          <w:sz w:val="22"/>
        </w:rPr>
        <w:t>a személyes adatok forrása és adott esetben az, hogy az adatok nyilvánosan hozzáférhető forrásokból származnak-e.</w:t>
      </w:r>
    </w:p>
    <w:p w14:paraId="14509849" w14:textId="77777777" w:rsidR="00C64B35" w:rsidRPr="007F7433" w:rsidRDefault="00C64B35" w:rsidP="00C64B35">
      <w:pPr>
        <w:spacing w:after="0" w:line="240" w:lineRule="auto"/>
        <w:ind w:left="720"/>
        <w:jc w:val="both"/>
        <w:rPr>
          <w:rFonts w:cs="Arial"/>
          <w:sz w:val="22"/>
        </w:rPr>
      </w:pPr>
    </w:p>
    <w:p w14:paraId="72EEE4FC" w14:textId="77777777" w:rsidR="00C64B35" w:rsidRPr="007F7433" w:rsidRDefault="00C64B35" w:rsidP="00C64B35">
      <w:pPr>
        <w:spacing w:after="0" w:line="240" w:lineRule="auto"/>
        <w:ind w:left="720"/>
        <w:jc w:val="both"/>
        <w:rPr>
          <w:rFonts w:cs="Arial"/>
          <w:sz w:val="22"/>
        </w:rPr>
      </w:pPr>
      <w:r w:rsidRPr="007F7433">
        <w:rPr>
          <w:rFonts w:cs="Arial"/>
          <w:sz w:val="22"/>
        </w:rPr>
        <w:t xml:space="preserve">A Társaság a </w:t>
      </w:r>
      <w:r w:rsidR="00C92538" w:rsidRPr="007F7433">
        <w:rPr>
          <w:rFonts w:cs="Arial"/>
          <w:sz w:val="22"/>
        </w:rPr>
        <w:t>(</w:t>
      </w:r>
      <w:r w:rsidRPr="007F7433">
        <w:rPr>
          <w:rFonts w:cs="Arial"/>
          <w:sz w:val="22"/>
        </w:rPr>
        <w:t>2</w:t>
      </w:r>
      <w:r w:rsidR="00C92538" w:rsidRPr="007F7433">
        <w:rPr>
          <w:rFonts w:cs="Arial"/>
          <w:sz w:val="22"/>
        </w:rPr>
        <w:t>)</w:t>
      </w:r>
      <w:r w:rsidRPr="007F7433">
        <w:rPr>
          <w:rFonts w:cs="Arial"/>
          <w:sz w:val="22"/>
        </w:rPr>
        <w:t xml:space="preserve"> bekezdés szerinti tájékoztatást az alábbiak szerint adja meg:</w:t>
      </w:r>
    </w:p>
    <w:p w14:paraId="51D39ECB"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személyes adatok kezelésének konkrét körülményeit tekintetbe véve, a személyes adatok megszerzésétől számított észszerű határidőn, de legkésőbb egy hónapon belül;</w:t>
      </w:r>
    </w:p>
    <w:p w14:paraId="3E7FA657"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ha a személyes adatokat az érintettel való kapcsolattartás céljára használják, legalább az érintettel való első kapcsolatfelvétel alkalmával; vagy</w:t>
      </w:r>
    </w:p>
    <w:p w14:paraId="421D3438"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ha várhatóan más címzettel is közlik az adatokat, legkésőbb a személyes adatok első alkalommal való közlésekor.</w:t>
      </w:r>
    </w:p>
    <w:p w14:paraId="75690F4C" w14:textId="77777777" w:rsidR="00C64B35" w:rsidRPr="007F7433" w:rsidRDefault="00C64B35" w:rsidP="00C64B35">
      <w:pPr>
        <w:pStyle w:val="Listaszerbekezds"/>
        <w:spacing w:after="0" w:line="240" w:lineRule="auto"/>
        <w:jc w:val="both"/>
        <w:rPr>
          <w:rFonts w:cs="Arial"/>
          <w:sz w:val="22"/>
        </w:rPr>
      </w:pPr>
    </w:p>
    <w:p w14:paraId="5A7CD756" w14:textId="77777777" w:rsidR="00C64B35" w:rsidRPr="007F7433" w:rsidRDefault="00C64B35" w:rsidP="00C64B35">
      <w:pPr>
        <w:pStyle w:val="Listaszerbekezds"/>
        <w:spacing w:after="0" w:line="240" w:lineRule="auto"/>
        <w:jc w:val="both"/>
        <w:rPr>
          <w:rFonts w:cs="Arial"/>
          <w:sz w:val="22"/>
        </w:rPr>
      </w:pPr>
      <w:r w:rsidRPr="007F7433">
        <w:rPr>
          <w:rFonts w:cs="Arial"/>
          <w:sz w:val="22"/>
        </w:rPr>
        <w:t>Ha a Társaság a személyes adatokon a megszerzésük céljától eltérő célból további adatkezelést kíván végezni, a további adatkezelést megelőzően tájékoztatnia kell az érintettet erről az eltérő célról és a 2. bekezdésben említett minden releváns kiegészítő információról.</w:t>
      </w:r>
    </w:p>
    <w:p w14:paraId="025DDA7C" w14:textId="77777777" w:rsidR="00C64B35" w:rsidRPr="007F7433" w:rsidRDefault="00C64B35" w:rsidP="00C64B35">
      <w:pPr>
        <w:pStyle w:val="Listaszerbekezds"/>
        <w:spacing w:after="0" w:line="240" w:lineRule="auto"/>
        <w:jc w:val="both"/>
        <w:rPr>
          <w:rFonts w:cs="Arial"/>
          <w:sz w:val="22"/>
        </w:rPr>
      </w:pPr>
    </w:p>
    <w:p w14:paraId="65936B29"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bekezdés nem alkalmazandó, ha és amilyen mértékben</w:t>
      </w:r>
    </w:p>
    <w:p w14:paraId="6382F2DD"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az érintett már rendelkezik az információkkal;</w:t>
      </w:r>
    </w:p>
    <w:p w14:paraId="31ABF981"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szóban forgó információk rendelkezésre bocsátása lehetetlennek bizonyul, vagy aránytalanul nagy erőfeszítést igényelne, különösen a közérdekű archiválás céljából, tudományos és történelmi kutatási célból vagy statisztikai célból végzett adatkezelés esetében, vagy amennyiben az e bekezdésben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2D8F8EF3"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az adat megszerzését vagy közlését kifejezetten előírja az adatkezelőre alkalmazandó uniós vagy tagállami jog, amely az érintett jogos érdekeinek védelmét szolgáló megfelelő intézkedésekről rendelkezik; vagy</w:t>
      </w:r>
    </w:p>
    <w:p w14:paraId="776BC5E2" w14:textId="77777777" w:rsidR="00C64B35" w:rsidRPr="007F7433" w:rsidRDefault="00C64B35" w:rsidP="00E36510">
      <w:pPr>
        <w:pStyle w:val="Listaszerbekezds"/>
        <w:numPr>
          <w:ilvl w:val="0"/>
          <w:numId w:val="11"/>
        </w:numPr>
        <w:spacing w:after="0" w:line="240" w:lineRule="auto"/>
        <w:jc w:val="both"/>
        <w:rPr>
          <w:rFonts w:cs="Arial"/>
          <w:sz w:val="22"/>
        </w:rPr>
      </w:pPr>
      <w:r w:rsidRPr="007F7433">
        <w:rPr>
          <w:rFonts w:cs="Arial"/>
          <w:sz w:val="22"/>
        </w:rPr>
        <w:t>a személyes adatoknak valamely uniós vagy tagállami jogban előírt szakmai titoktartási kötelezettség alapján, ideértve a jogszabályon alapuló titoktartási kötelezettséget is, bizalmasnak kell maradnia.</w:t>
      </w:r>
    </w:p>
    <w:p w14:paraId="7C93657C" w14:textId="77777777" w:rsidR="00C64B35" w:rsidRPr="007F7433" w:rsidRDefault="00C64B35" w:rsidP="00C64B35">
      <w:pPr>
        <w:pStyle w:val="Listaszerbekezds"/>
        <w:spacing w:after="0" w:line="240" w:lineRule="auto"/>
        <w:jc w:val="both"/>
        <w:rPr>
          <w:rFonts w:cs="Arial"/>
          <w:sz w:val="22"/>
        </w:rPr>
      </w:pPr>
    </w:p>
    <w:p w14:paraId="3DA945F3" w14:textId="77777777" w:rsidR="00C64B35" w:rsidRPr="007F7433" w:rsidRDefault="00C64B35" w:rsidP="00C64B35">
      <w:pPr>
        <w:spacing w:after="0" w:line="240" w:lineRule="auto"/>
        <w:jc w:val="both"/>
        <w:rPr>
          <w:rFonts w:cs="Arial"/>
          <w:b/>
          <w:sz w:val="22"/>
        </w:rPr>
      </w:pPr>
      <w:r w:rsidRPr="007F7433">
        <w:rPr>
          <w:rFonts w:cs="Arial"/>
          <w:b/>
          <w:sz w:val="22"/>
        </w:rPr>
        <w:t>III. Az érintett hozzáférési joga</w:t>
      </w:r>
    </w:p>
    <w:p w14:paraId="21ED5784" w14:textId="77777777" w:rsidR="00C64B35" w:rsidRPr="007F7433" w:rsidRDefault="00C64B35" w:rsidP="00C64B35">
      <w:pPr>
        <w:spacing w:after="0" w:line="240" w:lineRule="auto"/>
        <w:jc w:val="both"/>
        <w:rPr>
          <w:rFonts w:cs="Arial"/>
          <w:sz w:val="22"/>
        </w:rPr>
      </w:pPr>
    </w:p>
    <w:p w14:paraId="29432D6F"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Az érintett jogosult arra, hogy a Társaságtól visszajelzést kapjon arra vonatkozóan, hogy személyes adatainak kezelése folyamatban van-e, és ha ilyen adatkezelés folyamatban van, jogosult arra, hogy a személyes adatokhoz és a következő információkhoz hozzáférést kapjon:</w:t>
      </w:r>
    </w:p>
    <w:p w14:paraId="1132C3EF" w14:textId="77777777" w:rsidR="00C64B35" w:rsidRPr="007F7433" w:rsidRDefault="00C64B35" w:rsidP="00C64B35">
      <w:pPr>
        <w:pStyle w:val="Listaszerbekezds"/>
        <w:spacing w:after="0" w:line="240" w:lineRule="auto"/>
        <w:jc w:val="both"/>
        <w:rPr>
          <w:rFonts w:cs="Arial"/>
          <w:sz w:val="22"/>
        </w:rPr>
      </w:pPr>
    </w:p>
    <w:p w14:paraId="63935BAC"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adatkezelés céljai;</w:t>
      </w:r>
    </w:p>
    <w:p w14:paraId="2730CA00"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érintett személyes adatok kategóriái;</w:t>
      </w:r>
    </w:p>
    <w:p w14:paraId="15C226C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azon címzettek vagy címzettek kategóriái, akikkel, illetve amelyekkel a személyes adatokat közölték vagy közölni fogják, ideértve különösen a harmadik országbeli címzetteket, illetve a nemzetközi szervezeteket;</w:t>
      </w:r>
    </w:p>
    <w:p w14:paraId="5456BD1E"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adott esetben a személyes adatok tárolásának tervezett időtartama, vagy ha ez nem lehetséges, ezen időtartam meghatározásának szempontjai;</w:t>
      </w:r>
    </w:p>
    <w:p w14:paraId="1EA2086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az érintett azon joga, hogy kérelmezheti az adatkezelőtől a rá vonatkozó személyes adatok helyesbítését, törlését vagy kezelésének korlátozását, és tiltakozhat az ilyen személyes adatok kezelése ellen;</w:t>
      </w:r>
    </w:p>
    <w:p w14:paraId="492955D2"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a valamely felügyeleti hatósághoz címzett panasz benyújtásának joga;</w:t>
      </w:r>
    </w:p>
    <w:p w14:paraId="51CE4389" w14:textId="77777777" w:rsidR="00C64B35" w:rsidRPr="007F7433" w:rsidRDefault="00C64B35" w:rsidP="00E36510">
      <w:pPr>
        <w:pStyle w:val="Listaszerbekezds"/>
        <w:numPr>
          <w:ilvl w:val="0"/>
          <w:numId w:val="13"/>
        </w:numPr>
        <w:spacing w:after="0" w:line="240" w:lineRule="auto"/>
        <w:jc w:val="both"/>
        <w:rPr>
          <w:rFonts w:cs="Arial"/>
          <w:sz w:val="22"/>
        </w:rPr>
      </w:pPr>
      <w:r w:rsidRPr="007F7433">
        <w:rPr>
          <w:rFonts w:cs="Arial"/>
          <w:sz w:val="22"/>
        </w:rPr>
        <w:t>ha az adatokat nem az érintettől gyűjtötték, a forrásukra vonatkozó minden elérhető információ.</w:t>
      </w:r>
    </w:p>
    <w:p w14:paraId="7101CE56" w14:textId="77777777" w:rsidR="00C64B35" w:rsidRPr="007F7433" w:rsidRDefault="00C64B35" w:rsidP="00C64B35">
      <w:pPr>
        <w:spacing w:after="0" w:line="240" w:lineRule="auto"/>
        <w:ind w:left="720"/>
        <w:jc w:val="both"/>
        <w:rPr>
          <w:rFonts w:cs="Arial"/>
          <w:sz w:val="22"/>
        </w:rPr>
      </w:pPr>
    </w:p>
    <w:p w14:paraId="6D55A4D6"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A Társaság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w:t>
      </w:r>
    </w:p>
    <w:p w14:paraId="09A19FA7" w14:textId="77777777" w:rsidR="00C64B35" w:rsidRPr="007F7433" w:rsidRDefault="00C64B35" w:rsidP="00C64B35">
      <w:pPr>
        <w:pStyle w:val="Listaszerbekezds"/>
        <w:rPr>
          <w:rFonts w:cs="Arial"/>
          <w:sz w:val="22"/>
        </w:rPr>
      </w:pPr>
    </w:p>
    <w:p w14:paraId="18769187" w14:textId="77777777" w:rsidR="00C64B35" w:rsidRPr="007F7433" w:rsidRDefault="00C64B35" w:rsidP="00E36510">
      <w:pPr>
        <w:pStyle w:val="Listaszerbekezds"/>
        <w:numPr>
          <w:ilvl w:val="0"/>
          <w:numId w:val="12"/>
        </w:numPr>
        <w:spacing w:after="0" w:line="240" w:lineRule="auto"/>
        <w:jc w:val="both"/>
        <w:rPr>
          <w:rFonts w:cs="Arial"/>
          <w:sz w:val="22"/>
        </w:rPr>
      </w:pPr>
      <w:r w:rsidRPr="007F7433">
        <w:rPr>
          <w:rFonts w:cs="Arial"/>
          <w:sz w:val="22"/>
        </w:rPr>
        <w:t xml:space="preserve">A </w:t>
      </w:r>
      <w:r w:rsidR="00C92538" w:rsidRPr="007F7433">
        <w:rPr>
          <w:rFonts w:cs="Arial"/>
          <w:sz w:val="22"/>
        </w:rPr>
        <w:t>(2)</w:t>
      </w:r>
      <w:r w:rsidRPr="007F7433">
        <w:rPr>
          <w:rFonts w:cs="Arial"/>
          <w:sz w:val="22"/>
        </w:rPr>
        <w:t xml:space="preserve"> bekezdésben említett, másolat igénylésére vonatkozó jog nem érintheti hátrányosan mások jogait és szabadságait.</w:t>
      </w:r>
    </w:p>
    <w:p w14:paraId="17B9A2F0" w14:textId="77777777" w:rsidR="00C64B35" w:rsidRPr="007F7433" w:rsidRDefault="00C64B35" w:rsidP="00C64B35">
      <w:pPr>
        <w:spacing w:after="0" w:line="240" w:lineRule="auto"/>
        <w:rPr>
          <w:rFonts w:cs="Arial"/>
          <w:sz w:val="22"/>
        </w:rPr>
      </w:pPr>
    </w:p>
    <w:p w14:paraId="47ACA22F" w14:textId="77777777" w:rsidR="00C64B35" w:rsidRPr="007F7433" w:rsidRDefault="00C64B35" w:rsidP="00C64B35">
      <w:pPr>
        <w:spacing w:after="0" w:line="240" w:lineRule="auto"/>
        <w:rPr>
          <w:rFonts w:cs="Arial"/>
          <w:b/>
          <w:sz w:val="22"/>
        </w:rPr>
      </w:pPr>
      <w:r w:rsidRPr="007F7433">
        <w:rPr>
          <w:rFonts w:cs="Arial"/>
          <w:b/>
          <w:sz w:val="22"/>
        </w:rPr>
        <w:t>IV. A helyesbítéshez való jog</w:t>
      </w:r>
    </w:p>
    <w:p w14:paraId="44D6CC7A" w14:textId="77777777" w:rsidR="00C64B35" w:rsidRPr="007F7433" w:rsidRDefault="00C64B35" w:rsidP="00C64B35">
      <w:pPr>
        <w:pStyle w:val="Listaszerbekezds"/>
        <w:spacing w:after="0" w:line="240" w:lineRule="auto"/>
        <w:jc w:val="both"/>
        <w:rPr>
          <w:rFonts w:cs="Arial"/>
          <w:sz w:val="22"/>
        </w:rPr>
      </w:pPr>
    </w:p>
    <w:p w14:paraId="7F6F3145" w14:textId="77777777" w:rsidR="00C64B35" w:rsidRPr="007F7433" w:rsidRDefault="00C64B35" w:rsidP="00C64B35">
      <w:pPr>
        <w:pStyle w:val="Listaszerbekezds"/>
        <w:spacing w:after="0" w:line="240" w:lineRule="auto"/>
        <w:jc w:val="both"/>
        <w:rPr>
          <w:rFonts w:cs="Arial"/>
          <w:sz w:val="22"/>
        </w:rPr>
      </w:pPr>
      <w:r w:rsidRPr="007F7433">
        <w:rPr>
          <w:rFonts w:cs="Arial"/>
          <w:sz w:val="22"/>
        </w:rPr>
        <w:t xml:space="preserve">Az érintett jogosult arra, hogy kérésére a Társaság indokolatlan késedelem nélkül helyesbítse a rá vonatkozó pontatlan személyes adatokat. Figyelembe véve az </w:t>
      </w:r>
      <w:r w:rsidRPr="007F7433">
        <w:rPr>
          <w:rFonts w:cs="Arial"/>
          <w:sz w:val="22"/>
        </w:rPr>
        <w:lastRenderedPageBreak/>
        <w:t>adatkezelés célját, az érintett jogosult arra, hogy kérje a hiányos személyes adatok – egyebek mellett kiegészítő nyilatkozat útján történő – kiegészítését.</w:t>
      </w:r>
    </w:p>
    <w:p w14:paraId="67C212CF" w14:textId="77777777" w:rsidR="00C64B35" w:rsidRPr="007F7433" w:rsidRDefault="00C64B35" w:rsidP="00C64B35">
      <w:pPr>
        <w:spacing w:after="0" w:line="240" w:lineRule="auto"/>
        <w:ind w:left="360"/>
        <w:jc w:val="both"/>
        <w:rPr>
          <w:rFonts w:cs="Arial"/>
          <w:sz w:val="22"/>
        </w:rPr>
      </w:pPr>
    </w:p>
    <w:p w14:paraId="1B587B06" w14:textId="77777777" w:rsidR="00C64B35" w:rsidRPr="007F7433" w:rsidRDefault="00C64B35" w:rsidP="00C64B35">
      <w:pPr>
        <w:spacing w:after="0" w:line="240" w:lineRule="auto"/>
        <w:jc w:val="both"/>
        <w:rPr>
          <w:rFonts w:cs="Arial"/>
          <w:b/>
          <w:sz w:val="22"/>
        </w:rPr>
      </w:pPr>
      <w:r w:rsidRPr="007F7433">
        <w:rPr>
          <w:rFonts w:cs="Arial"/>
          <w:b/>
          <w:sz w:val="22"/>
        </w:rPr>
        <w:t>V. A törléshez való jog („az elfeledtetéshez való jog”)</w:t>
      </w:r>
    </w:p>
    <w:p w14:paraId="2C745745" w14:textId="77777777" w:rsidR="00C64B35" w:rsidRPr="007F7433" w:rsidRDefault="00C64B35" w:rsidP="00C64B35">
      <w:pPr>
        <w:spacing w:after="0" w:line="240" w:lineRule="auto"/>
        <w:jc w:val="both"/>
        <w:rPr>
          <w:rFonts w:cs="Arial"/>
          <w:sz w:val="22"/>
        </w:rPr>
      </w:pPr>
    </w:p>
    <w:p w14:paraId="0644AD7D"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Az érintett jogosult arra, hogy kérésére a Társaság indokolatlan késedelem nélkül törölje a rá vonatkozó személyes adatokat, a Társaság pedig köteles arra, hogy az érintettre vonatkozó személyes adatokat indokolatlan késedelem nélkül törölje, ha az alábbi indokok valamelyike fennáll:</w:t>
      </w:r>
    </w:p>
    <w:p w14:paraId="13C04976" w14:textId="77777777" w:rsidR="00C64B35" w:rsidRPr="007F7433" w:rsidRDefault="00C64B35" w:rsidP="00C64B35">
      <w:pPr>
        <w:pStyle w:val="Listaszerbekezds"/>
        <w:spacing w:after="0" w:line="240" w:lineRule="auto"/>
        <w:jc w:val="both"/>
        <w:rPr>
          <w:rFonts w:cs="Arial"/>
          <w:sz w:val="22"/>
        </w:rPr>
      </w:pPr>
    </w:p>
    <w:p w14:paraId="52CEFE6C"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adatokra már nincs szükség abból a célból, amelyből azokat gyűjtötték vagy más módon kezelték;</w:t>
      </w:r>
    </w:p>
    <w:p w14:paraId="6A0344CE"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az érintett visszavonja az adatkezelés alapját képező hozzájárulását, és az adatkezelésnek nincs más jogalapja;</w:t>
      </w:r>
    </w:p>
    <w:p w14:paraId="1A738F4B"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az érintett a 3. Fejezet IX. cikk (1) bekezdése alapján tiltakozik az adatkezelés ellen, és nincs elsőbbséget élvező jogszerű ok az adatkezelésre, vagy az érintett a 3. Fejezet IX. cikk (2) bekezdése alapján tiltakozik az adatkezelés ellen;</w:t>
      </w:r>
    </w:p>
    <w:p w14:paraId="5E4CFEC5"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adatokat jogellenesen kezelték;</w:t>
      </w:r>
    </w:p>
    <w:p w14:paraId="4AD6B331"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adatokat az adatkezelőre alkalmazandó uniós vagy tagállami jogban előírt jogi kötelezettség teljesítéséhez törölni kell;</w:t>
      </w:r>
    </w:p>
    <w:p w14:paraId="29A540A9" w14:textId="77777777" w:rsidR="00C64B35" w:rsidRPr="007F7433" w:rsidRDefault="00C64B35" w:rsidP="00E36510">
      <w:pPr>
        <w:pStyle w:val="Listaszerbekezds"/>
        <w:numPr>
          <w:ilvl w:val="0"/>
          <w:numId w:val="15"/>
        </w:numPr>
        <w:spacing w:after="0" w:line="240" w:lineRule="auto"/>
        <w:jc w:val="both"/>
        <w:rPr>
          <w:rFonts w:cs="Arial"/>
          <w:sz w:val="22"/>
        </w:rPr>
      </w:pPr>
      <w:r w:rsidRPr="007F7433">
        <w:rPr>
          <w:rFonts w:cs="Arial"/>
          <w:sz w:val="22"/>
        </w:rPr>
        <w:t>a személyes adatok gyűjtésére az 1. Fejezet II. cikk (3) bekezdés a) pontjában említett, információs társadalommal összefüggő szolgáltatások kínálásával kapcsolatosan került sor.</w:t>
      </w:r>
    </w:p>
    <w:p w14:paraId="43AE4F6A" w14:textId="77777777" w:rsidR="00C64B35" w:rsidRPr="007F7433" w:rsidRDefault="00C64B35" w:rsidP="00C64B35">
      <w:pPr>
        <w:pStyle w:val="Listaszerbekezds"/>
        <w:spacing w:after="0" w:line="240" w:lineRule="auto"/>
        <w:jc w:val="both"/>
        <w:rPr>
          <w:rFonts w:cs="Arial"/>
          <w:sz w:val="22"/>
        </w:rPr>
      </w:pPr>
    </w:p>
    <w:p w14:paraId="11295BF2"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Ha a Társaság nyilvánosságra hozta a személyes adatot, és az (1) bekezdés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7AB8FC7F" w14:textId="77777777" w:rsidR="00C64B35" w:rsidRPr="007F7433" w:rsidRDefault="00C64B35" w:rsidP="00C64B35">
      <w:pPr>
        <w:spacing w:after="0" w:line="240" w:lineRule="auto"/>
        <w:ind w:left="360"/>
        <w:jc w:val="both"/>
        <w:rPr>
          <w:rFonts w:cs="Arial"/>
          <w:sz w:val="22"/>
        </w:rPr>
      </w:pPr>
    </w:p>
    <w:p w14:paraId="25BB8D13" w14:textId="77777777" w:rsidR="00C64B35" w:rsidRPr="007F7433" w:rsidRDefault="00C64B35" w:rsidP="00E36510">
      <w:pPr>
        <w:pStyle w:val="Listaszerbekezds"/>
        <w:numPr>
          <w:ilvl w:val="0"/>
          <w:numId w:val="14"/>
        </w:numPr>
        <w:spacing w:after="0" w:line="240" w:lineRule="auto"/>
        <w:jc w:val="both"/>
        <w:rPr>
          <w:rFonts w:cs="Arial"/>
          <w:sz w:val="22"/>
        </w:rPr>
      </w:pPr>
      <w:r w:rsidRPr="007F7433">
        <w:rPr>
          <w:rFonts w:cs="Arial"/>
          <w:sz w:val="22"/>
        </w:rPr>
        <w:t>Az (1) és (2) bekezdés nem alkalmazandó, amennyiben az adatkezelés szükséges:</w:t>
      </w:r>
    </w:p>
    <w:p w14:paraId="271FCBF9" w14:textId="77777777" w:rsidR="00C64B35" w:rsidRPr="007F7433" w:rsidRDefault="00C64B35" w:rsidP="00C64B35">
      <w:pPr>
        <w:pStyle w:val="Listaszerbekezds"/>
        <w:rPr>
          <w:rFonts w:cs="Arial"/>
          <w:sz w:val="22"/>
        </w:rPr>
      </w:pPr>
    </w:p>
    <w:p w14:paraId="09E0E088" w14:textId="77777777" w:rsidR="00C64B35" w:rsidRPr="007F7433" w:rsidRDefault="00C64B35" w:rsidP="00E36510">
      <w:pPr>
        <w:pStyle w:val="Listaszerbekezds"/>
        <w:numPr>
          <w:ilvl w:val="0"/>
          <w:numId w:val="16"/>
        </w:numPr>
        <w:rPr>
          <w:rFonts w:cs="Arial"/>
          <w:sz w:val="22"/>
        </w:rPr>
      </w:pPr>
      <w:r w:rsidRPr="007F7433">
        <w:rPr>
          <w:rFonts w:cs="Arial"/>
          <w:sz w:val="22"/>
        </w:rPr>
        <w:t>a véleménynyilvánítás szabadságához és a tájékozódáshoz való jog gyakorlása céljából;</w:t>
      </w:r>
    </w:p>
    <w:p w14:paraId="1312896A" w14:textId="77777777" w:rsidR="00C64B35" w:rsidRPr="007F7433" w:rsidRDefault="00C64B35" w:rsidP="00E36510">
      <w:pPr>
        <w:pStyle w:val="Listaszerbekezds"/>
        <w:numPr>
          <w:ilvl w:val="0"/>
          <w:numId w:val="16"/>
        </w:numPr>
        <w:jc w:val="both"/>
        <w:rPr>
          <w:rFonts w:cs="Arial"/>
          <w:sz w:val="22"/>
        </w:rPr>
      </w:pPr>
      <w:r w:rsidRPr="007F7433">
        <w:rPr>
          <w:rFonts w:cs="Arial"/>
          <w:sz w:val="22"/>
        </w:rPr>
        <w:t>a személyes adatok kezelését előíró, a Társaságra alkalmazandó uniós vagy tagállami jog szerinti kötelezettség teljesítése, illetve közérdekből vagy a Társaságra ruházott közhatalmi jogosítvány gyakorlása keretében végzett feladat végrehajtása céljából;</w:t>
      </w:r>
    </w:p>
    <w:p w14:paraId="492E7056" w14:textId="77777777" w:rsidR="00C64B35" w:rsidRPr="007F7433" w:rsidRDefault="00C64B35" w:rsidP="00E36510">
      <w:pPr>
        <w:pStyle w:val="Listaszerbekezds"/>
        <w:numPr>
          <w:ilvl w:val="0"/>
          <w:numId w:val="16"/>
        </w:numPr>
        <w:spacing w:after="0" w:line="240" w:lineRule="auto"/>
        <w:ind w:left="1077" w:hanging="357"/>
        <w:rPr>
          <w:rFonts w:cs="Arial"/>
          <w:sz w:val="22"/>
        </w:rPr>
      </w:pPr>
      <w:r w:rsidRPr="007F7433">
        <w:rPr>
          <w:rFonts w:cs="Arial"/>
          <w:sz w:val="22"/>
        </w:rPr>
        <w:t>jogi igények előterjesztéséhez, érvényesítéséhez, illetve védelméhez.</w:t>
      </w:r>
    </w:p>
    <w:p w14:paraId="1598825D" w14:textId="77777777" w:rsidR="00C64B35" w:rsidRPr="007F7433" w:rsidRDefault="00C64B35" w:rsidP="00C64B35">
      <w:pPr>
        <w:spacing w:after="0" w:line="240" w:lineRule="auto"/>
        <w:rPr>
          <w:rFonts w:cs="Arial"/>
          <w:sz w:val="22"/>
        </w:rPr>
      </w:pPr>
    </w:p>
    <w:p w14:paraId="16CDEB93" w14:textId="77777777" w:rsidR="00C64B35" w:rsidRPr="007F7433" w:rsidRDefault="00C64B35" w:rsidP="00C64B35">
      <w:pPr>
        <w:spacing w:after="0" w:line="240" w:lineRule="auto"/>
        <w:rPr>
          <w:rFonts w:cs="Arial"/>
          <w:b/>
          <w:sz w:val="22"/>
        </w:rPr>
      </w:pPr>
      <w:r w:rsidRPr="007F7433">
        <w:rPr>
          <w:rFonts w:cs="Arial"/>
          <w:b/>
          <w:sz w:val="22"/>
        </w:rPr>
        <w:t>VI. Az adatkezelés korlátozásához való jog</w:t>
      </w:r>
    </w:p>
    <w:p w14:paraId="74D32C4F" w14:textId="77777777" w:rsidR="00C64B35" w:rsidRPr="007F7433" w:rsidRDefault="00C64B35" w:rsidP="00C64B35">
      <w:pPr>
        <w:spacing w:after="0" w:line="240" w:lineRule="auto"/>
        <w:rPr>
          <w:rFonts w:cs="Arial"/>
          <w:sz w:val="22"/>
        </w:rPr>
      </w:pPr>
    </w:p>
    <w:p w14:paraId="6457BE98" w14:textId="77777777" w:rsidR="00C64B35" w:rsidRPr="007F7433" w:rsidRDefault="00C64B35" w:rsidP="00E36510">
      <w:pPr>
        <w:pStyle w:val="Listaszerbekezds"/>
        <w:numPr>
          <w:ilvl w:val="0"/>
          <w:numId w:val="17"/>
        </w:numPr>
        <w:spacing w:after="0" w:line="240" w:lineRule="auto"/>
        <w:rPr>
          <w:rFonts w:cs="Arial"/>
          <w:sz w:val="22"/>
        </w:rPr>
      </w:pPr>
      <w:r w:rsidRPr="007F7433">
        <w:rPr>
          <w:rFonts w:cs="Arial"/>
          <w:sz w:val="22"/>
        </w:rPr>
        <w:t>Az érintett jogosult arra, hogy kérésére a Társaság korlátozza az adatkezelést, ha az alábbiak valamelyike teljesül:</w:t>
      </w:r>
    </w:p>
    <w:p w14:paraId="1537BCA4" w14:textId="77777777" w:rsidR="00C64B35" w:rsidRPr="007F7433" w:rsidRDefault="00C64B35" w:rsidP="00C64B35">
      <w:pPr>
        <w:pStyle w:val="Listaszerbekezds"/>
        <w:spacing w:after="0" w:line="240" w:lineRule="auto"/>
        <w:rPr>
          <w:rFonts w:cs="Arial"/>
          <w:sz w:val="22"/>
        </w:rPr>
      </w:pPr>
    </w:p>
    <w:p w14:paraId="164C96E1"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érintett vitatja a személyes adatok pontosságát, ez esetben a korlátozás arra az időtartamra vonatkozik, amely lehetővé teszi, hogy a Társaság ellenőrizze a személyes adatok pontosságát;</w:t>
      </w:r>
    </w:p>
    <w:p w14:paraId="1344EB2A"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adatkezelés jogellenes, és az érintett ellenzi az adatok törlését, és ehelyett kéri azok felhasználásának korlátozását;</w:t>
      </w:r>
    </w:p>
    <w:p w14:paraId="55FE714A"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lastRenderedPageBreak/>
        <w:t>a Társaságnak már nincs szüksége a személyes adatokra adatkezelés céljából, de az érintett igényli azokat jogi igények előterjesztéséhez, érvényesítéséhez vagy védelméhez; vagy</w:t>
      </w:r>
    </w:p>
    <w:p w14:paraId="1D4D0538" w14:textId="77777777" w:rsidR="00C64B35" w:rsidRPr="007F7433" w:rsidRDefault="00C64B35" w:rsidP="00E36510">
      <w:pPr>
        <w:pStyle w:val="Listaszerbekezds"/>
        <w:numPr>
          <w:ilvl w:val="0"/>
          <w:numId w:val="18"/>
        </w:numPr>
        <w:spacing w:after="0" w:line="240" w:lineRule="auto"/>
        <w:jc w:val="both"/>
        <w:rPr>
          <w:rFonts w:cs="Arial"/>
          <w:sz w:val="22"/>
        </w:rPr>
      </w:pPr>
      <w:r w:rsidRPr="007F7433">
        <w:rPr>
          <w:rFonts w:cs="Arial"/>
          <w:sz w:val="22"/>
        </w:rPr>
        <w:t>az érintett a 3. Fejezet IX. cikk (1) bekezdése szerint tiltakozott az adatkezelés ellen; ez esetben a korlátozás arra az időtartamra vonatkozik, amíg megállapításra nem kerül, hogy a Társaság jogos indokai elsőbbséget élveznek-e az érintett jogos indokaival szemben.</w:t>
      </w:r>
    </w:p>
    <w:p w14:paraId="2ECDE6F3" w14:textId="77777777" w:rsidR="00C64B35" w:rsidRPr="007F7433" w:rsidRDefault="00C64B35" w:rsidP="00C64B35">
      <w:pPr>
        <w:pStyle w:val="Listaszerbekezds"/>
        <w:spacing w:after="0" w:line="240" w:lineRule="auto"/>
        <w:jc w:val="both"/>
        <w:rPr>
          <w:rFonts w:cs="Arial"/>
          <w:sz w:val="22"/>
        </w:rPr>
      </w:pPr>
    </w:p>
    <w:p w14:paraId="2C21B532" w14:textId="77777777" w:rsidR="00C64B35" w:rsidRPr="007F7433" w:rsidRDefault="00C64B35" w:rsidP="00E36510">
      <w:pPr>
        <w:pStyle w:val="Listaszerbekezds"/>
        <w:numPr>
          <w:ilvl w:val="0"/>
          <w:numId w:val="17"/>
        </w:numPr>
        <w:spacing w:after="0" w:line="240" w:lineRule="auto"/>
        <w:jc w:val="both"/>
        <w:rPr>
          <w:rFonts w:cs="Arial"/>
          <w:sz w:val="22"/>
        </w:rPr>
      </w:pPr>
      <w:r w:rsidRPr="007F7433">
        <w:rPr>
          <w:rFonts w:cs="Arial"/>
          <w:sz w:val="22"/>
        </w:rPr>
        <w:t>Ha az adatkezelés az (1) bekezdés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24310C7E" w14:textId="77777777" w:rsidR="00C64B35" w:rsidRPr="007F7433" w:rsidRDefault="00C64B35" w:rsidP="00C64B35">
      <w:pPr>
        <w:pStyle w:val="Listaszerbekezds"/>
        <w:spacing w:after="0" w:line="240" w:lineRule="auto"/>
        <w:jc w:val="both"/>
        <w:rPr>
          <w:rFonts w:cs="Arial"/>
          <w:sz w:val="22"/>
        </w:rPr>
      </w:pPr>
    </w:p>
    <w:p w14:paraId="08B902A3" w14:textId="77777777" w:rsidR="00C64B35" w:rsidRPr="007F7433" w:rsidRDefault="00C64B35" w:rsidP="00E36510">
      <w:pPr>
        <w:pStyle w:val="Listaszerbekezds"/>
        <w:numPr>
          <w:ilvl w:val="0"/>
          <w:numId w:val="17"/>
        </w:numPr>
        <w:spacing w:after="0" w:line="240" w:lineRule="auto"/>
        <w:jc w:val="both"/>
        <w:rPr>
          <w:rFonts w:cs="Arial"/>
          <w:sz w:val="22"/>
        </w:rPr>
      </w:pPr>
      <w:r w:rsidRPr="007F7433">
        <w:rPr>
          <w:rFonts w:cs="Arial"/>
          <w:sz w:val="22"/>
        </w:rPr>
        <w:t>A Társaság az érintettet, akinek a kérésére az (1) bekezdés alapján korlátozták az adatkezelést, az adatkezelés korlátozásának feloldásáról előzetesen tájékoztatja.</w:t>
      </w:r>
    </w:p>
    <w:p w14:paraId="3CA6D7EB" w14:textId="77777777" w:rsidR="00C64B35" w:rsidRPr="007F7433" w:rsidRDefault="00C64B35" w:rsidP="00C64B35">
      <w:pPr>
        <w:pStyle w:val="Listaszerbekezds"/>
        <w:spacing w:after="0" w:line="240" w:lineRule="auto"/>
        <w:rPr>
          <w:rFonts w:cs="Arial"/>
          <w:sz w:val="22"/>
        </w:rPr>
      </w:pPr>
    </w:p>
    <w:p w14:paraId="67B62EC1" w14:textId="77777777" w:rsidR="00C64B35" w:rsidRPr="007F7433" w:rsidRDefault="00C64B35" w:rsidP="00C64B35">
      <w:pPr>
        <w:spacing w:after="0" w:line="240" w:lineRule="auto"/>
        <w:jc w:val="both"/>
        <w:rPr>
          <w:rFonts w:cs="Arial"/>
          <w:b/>
          <w:sz w:val="22"/>
        </w:rPr>
      </w:pPr>
      <w:r w:rsidRPr="007F7433">
        <w:rPr>
          <w:rFonts w:cs="Arial"/>
          <w:b/>
          <w:sz w:val="22"/>
        </w:rPr>
        <w:t xml:space="preserve">VII. </w:t>
      </w:r>
      <w:r w:rsidR="00110740" w:rsidRPr="007F7433">
        <w:rPr>
          <w:rFonts w:cs="Arial"/>
          <w:b/>
          <w:sz w:val="22"/>
        </w:rPr>
        <w:t>Tájékoztatás helyesbítésről, törlésről vagy adatkezelés-korlátozásról</w:t>
      </w:r>
    </w:p>
    <w:p w14:paraId="532CA0E4" w14:textId="77777777" w:rsidR="00110740" w:rsidRPr="007F7433" w:rsidRDefault="00110740" w:rsidP="00C64B35">
      <w:pPr>
        <w:spacing w:after="0" w:line="240" w:lineRule="auto"/>
        <w:jc w:val="both"/>
        <w:rPr>
          <w:rFonts w:cs="Arial"/>
          <w:b/>
          <w:sz w:val="22"/>
        </w:rPr>
      </w:pPr>
    </w:p>
    <w:p w14:paraId="7225318D" w14:textId="77777777" w:rsidR="00C64B35" w:rsidRPr="007F7433" w:rsidRDefault="00C64B35" w:rsidP="00C64B35">
      <w:pPr>
        <w:pStyle w:val="Listaszerbekezds"/>
        <w:spacing w:after="0" w:line="240" w:lineRule="auto"/>
        <w:jc w:val="both"/>
        <w:rPr>
          <w:rFonts w:cs="Arial"/>
          <w:sz w:val="22"/>
        </w:rPr>
      </w:pPr>
      <w:r w:rsidRPr="007F7433">
        <w:rPr>
          <w:rFonts w:cs="Arial"/>
          <w:sz w:val="22"/>
        </w:rPr>
        <w:t>A Társaság minden olyan címzettet tájékoztat a fentiek szerinti valamennyi helyesbítésről, törlésről vagy adatkezelés-korlátozásról, akivel, illetve amellyel a személyes adatot közölték, kivéve, ha ez lehetetlennek bizonyul, vagy aránytalanul nagy erőfeszítést igényel. Az érintettet kérésére a Társaság tájékoztatja e címzettekről.</w:t>
      </w:r>
    </w:p>
    <w:p w14:paraId="17EAEF8D" w14:textId="77777777" w:rsidR="00C64B35" w:rsidRPr="007F7433" w:rsidRDefault="00C64B35" w:rsidP="00C64B35">
      <w:pPr>
        <w:spacing w:after="0" w:line="240" w:lineRule="auto"/>
        <w:jc w:val="both"/>
        <w:rPr>
          <w:rFonts w:cs="Arial"/>
          <w:sz w:val="22"/>
        </w:rPr>
      </w:pPr>
    </w:p>
    <w:p w14:paraId="2AF4BB7B" w14:textId="77777777" w:rsidR="00C64B35" w:rsidRPr="007F7433" w:rsidRDefault="00C64B35" w:rsidP="00C64B35">
      <w:pPr>
        <w:spacing w:after="0" w:line="240" w:lineRule="auto"/>
        <w:jc w:val="both"/>
        <w:rPr>
          <w:rFonts w:cs="Arial"/>
          <w:b/>
          <w:sz w:val="22"/>
        </w:rPr>
      </w:pPr>
      <w:r w:rsidRPr="007F7433">
        <w:rPr>
          <w:rFonts w:cs="Arial"/>
          <w:b/>
          <w:sz w:val="22"/>
        </w:rPr>
        <w:t>VIII. Az adathordozhatósághoz való jog</w:t>
      </w:r>
    </w:p>
    <w:p w14:paraId="09C92D90" w14:textId="77777777" w:rsidR="00C64B35" w:rsidRPr="007F7433" w:rsidRDefault="00C64B35" w:rsidP="00C64B35">
      <w:pPr>
        <w:spacing w:after="0" w:line="240" w:lineRule="auto"/>
        <w:jc w:val="both"/>
        <w:rPr>
          <w:rFonts w:cs="Arial"/>
          <w:sz w:val="22"/>
        </w:rPr>
      </w:pPr>
    </w:p>
    <w:p w14:paraId="05E5928E"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az 1. fejezet II. cikk (2) bekezdés a) pontja vagy az 1. fejezet II. cikk (4) bekezdése szerinti hozzájáruláson, vagy az 1. fejezet II. cikk (2) bekezdés b) pontja szerinti szerződésen alapul; és az adatkezelés automatizált módon történik.</w:t>
      </w:r>
    </w:p>
    <w:p w14:paraId="53340FA0" w14:textId="77777777" w:rsidR="00C64B35" w:rsidRPr="007F7433" w:rsidRDefault="00C64B35" w:rsidP="00C64B35">
      <w:pPr>
        <w:pStyle w:val="Listaszerbekezds"/>
        <w:spacing w:after="0" w:line="240" w:lineRule="auto"/>
        <w:jc w:val="both"/>
        <w:rPr>
          <w:rFonts w:cs="Arial"/>
          <w:sz w:val="22"/>
        </w:rPr>
      </w:pPr>
    </w:p>
    <w:p w14:paraId="0F485641"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adatok hordozhatóságához való jog (1) bekezdés szerinti gyakorlása során az érintett jogosult arra, hogy – ha ez technikailag megvalósítható – kérje a személyes adatok adatkezelők közötti közvetlen továbbítását.</w:t>
      </w:r>
    </w:p>
    <w:p w14:paraId="6521A905" w14:textId="77777777" w:rsidR="00C64B35" w:rsidRPr="007F7433" w:rsidRDefault="00C64B35" w:rsidP="00C64B35">
      <w:pPr>
        <w:pStyle w:val="Listaszerbekezds"/>
        <w:rPr>
          <w:rFonts w:cs="Arial"/>
          <w:sz w:val="22"/>
        </w:rPr>
      </w:pPr>
    </w:p>
    <w:p w14:paraId="575E0180"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(1) bekezdésben említett jog gyakorlása nem sértheti a törléshez való jogot szabályozó rendelkezéseket. Az említett jog nem alkalmazandó abban az esetben, ha az adatkezelés közérdekű vagy a Társaságra ruházott közhatalmi jogosítványai gyakorlásának keretében végzett feladat végrehajtásához szükséges.</w:t>
      </w:r>
    </w:p>
    <w:p w14:paraId="4C6C7FCA" w14:textId="77777777" w:rsidR="00C64B35" w:rsidRPr="007F7433" w:rsidRDefault="00C64B35" w:rsidP="00C64B35">
      <w:pPr>
        <w:pStyle w:val="Listaszerbekezds"/>
        <w:rPr>
          <w:rFonts w:cs="Arial"/>
          <w:sz w:val="22"/>
        </w:rPr>
      </w:pPr>
    </w:p>
    <w:p w14:paraId="796F3E9F" w14:textId="77777777" w:rsidR="00C64B35" w:rsidRPr="007F7433" w:rsidRDefault="00C64B35" w:rsidP="00E36510">
      <w:pPr>
        <w:pStyle w:val="Listaszerbekezds"/>
        <w:numPr>
          <w:ilvl w:val="0"/>
          <w:numId w:val="19"/>
        </w:numPr>
        <w:spacing w:after="0" w:line="240" w:lineRule="auto"/>
        <w:jc w:val="both"/>
        <w:rPr>
          <w:rFonts w:cs="Arial"/>
          <w:sz w:val="22"/>
        </w:rPr>
      </w:pPr>
      <w:r w:rsidRPr="007F7433">
        <w:rPr>
          <w:rFonts w:cs="Arial"/>
          <w:sz w:val="22"/>
        </w:rPr>
        <w:t>Az (1) bekezdésben említett jog nem érintheti hátrányosan mások jogait és szabadságait.</w:t>
      </w:r>
    </w:p>
    <w:p w14:paraId="3BC25C96" w14:textId="77777777" w:rsidR="00C64B35" w:rsidRPr="007F7433" w:rsidRDefault="00C64B35" w:rsidP="00C64B35">
      <w:pPr>
        <w:spacing w:after="0" w:line="240" w:lineRule="auto"/>
        <w:rPr>
          <w:rFonts w:cs="Arial"/>
          <w:sz w:val="22"/>
        </w:rPr>
      </w:pPr>
    </w:p>
    <w:p w14:paraId="2A66C607" w14:textId="77777777" w:rsidR="00C64B35" w:rsidRPr="007F7433" w:rsidRDefault="00C64B35" w:rsidP="00C64B35">
      <w:pPr>
        <w:spacing w:after="0" w:line="240" w:lineRule="auto"/>
        <w:rPr>
          <w:rFonts w:cs="Arial"/>
          <w:b/>
          <w:sz w:val="22"/>
        </w:rPr>
      </w:pPr>
      <w:r w:rsidRPr="007F7433">
        <w:rPr>
          <w:rFonts w:cs="Arial"/>
          <w:b/>
          <w:sz w:val="22"/>
        </w:rPr>
        <w:t>IX. A tiltakozáshoz való jog</w:t>
      </w:r>
    </w:p>
    <w:p w14:paraId="43C7C4B9" w14:textId="77777777" w:rsidR="00C64B35" w:rsidRPr="007F7433" w:rsidRDefault="00C64B35" w:rsidP="00C64B35">
      <w:pPr>
        <w:spacing w:after="0" w:line="240" w:lineRule="auto"/>
        <w:rPr>
          <w:rFonts w:cs="Arial"/>
          <w:sz w:val="22"/>
        </w:rPr>
      </w:pPr>
    </w:p>
    <w:p w14:paraId="61D2C04D"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 xml:space="preserve">Az érintett jogosult arra, hogy a saját helyzetével kapcsolatos okokból bármikor tiltakozzon személyes adatainak kezelése ellen – ideértve az említett rendelkezéseken alapuló profilalkotást is –, ha az adatkezelés közérdekű vagy a Társaságra ruházott közhatalmi jogosítvány gyakorlásának keretében végzett </w:t>
      </w:r>
      <w:r w:rsidRPr="007F7433">
        <w:rPr>
          <w:rFonts w:cs="Arial"/>
          <w:sz w:val="22"/>
        </w:rPr>
        <w:lastRenderedPageBreak/>
        <w:t>feladat végrehajtásához, illetve a Társaság vagy egy harmadik fél jogos érdekeinek érvényesítéséhez szükséges.</w:t>
      </w:r>
    </w:p>
    <w:p w14:paraId="6D2834AB" w14:textId="77777777" w:rsidR="00C64B35" w:rsidRPr="007F7433" w:rsidRDefault="00C64B35" w:rsidP="00C64B35">
      <w:pPr>
        <w:pStyle w:val="Listaszerbekezds"/>
        <w:spacing w:after="0" w:line="240" w:lineRule="auto"/>
        <w:jc w:val="both"/>
        <w:rPr>
          <w:rFonts w:cs="Arial"/>
          <w:sz w:val="22"/>
        </w:rPr>
      </w:pPr>
      <w:r w:rsidRPr="007F7433">
        <w:rPr>
          <w:rFonts w:cs="Arial"/>
          <w:sz w:val="22"/>
        </w:rPr>
        <w:t>Ebben az esetben a Társaság a személyes adatokat nem kezelheti tovább, kivéve, ha a Társaság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3A797723" w14:textId="77777777" w:rsidR="00C64B35" w:rsidRPr="007F7433" w:rsidRDefault="00C64B35" w:rsidP="00C64B35">
      <w:pPr>
        <w:pStyle w:val="Listaszerbekezds"/>
        <w:spacing w:after="0" w:line="240" w:lineRule="auto"/>
        <w:jc w:val="both"/>
        <w:rPr>
          <w:rFonts w:cs="Arial"/>
          <w:sz w:val="22"/>
        </w:rPr>
      </w:pPr>
    </w:p>
    <w:p w14:paraId="60DC4CA9"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7E75CC27" w14:textId="77777777" w:rsidR="00C64B35" w:rsidRPr="007F7433" w:rsidRDefault="00C64B35" w:rsidP="00C64B35">
      <w:pPr>
        <w:pStyle w:val="Listaszerbekezds"/>
        <w:spacing w:after="0" w:line="240" w:lineRule="auto"/>
        <w:jc w:val="both"/>
        <w:rPr>
          <w:rFonts w:cs="Arial"/>
          <w:sz w:val="22"/>
        </w:rPr>
      </w:pPr>
    </w:p>
    <w:p w14:paraId="0825EF6E"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Ha az érintett tiltakozik a személyes adatok közvetlen üzletszerzés érdekében történő kezelése ellen, akkor a személyes adatok a továbbiakban e célból nem kezelhetők.</w:t>
      </w:r>
    </w:p>
    <w:p w14:paraId="325EFACC" w14:textId="77777777" w:rsidR="00C64B35" w:rsidRPr="007F7433" w:rsidRDefault="00C64B35" w:rsidP="00C64B35">
      <w:pPr>
        <w:pStyle w:val="Listaszerbekezds"/>
        <w:rPr>
          <w:rFonts w:cs="Arial"/>
          <w:sz w:val="22"/>
        </w:rPr>
      </w:pPr>
    </w:p>
    <w:p w14:paraId="00C8218E"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Az (1) és (2) bekezdésben említett jogra legkésőbb az érintettel való első kapcsolatfelvétel során kifejezetten fel kell hívni annak figyelmét, és az erre vonatkozó tájékoztatást egyértelműen és minden más információtól elkülönítve kell megjeleníteni.</w:t>
      </w:r>
    </w:p>
    <w:p w14:paraId="18BBF5F7" w14:textId="77777777" w:rsidR="00C64B35" w:rsidRPr="007F7433" w:rsidRDefault="00C64B35" w:rsidP="00C64B35">
      <w:pPr>
        <w:pStyle w:val="Listaszerbekezds"/>
        <w:rPr>
          <w:rFonts w:cs="Arial"/>
          <w:sz w:val="22"/>
        </w:rPr>
      </w:pPr>
    </w:p>
    <w:p w14:paraId="7DD7D31A" w14:textId="77777777" w:rsidR="00C64B35" w:rsidRPr="007F7433" w:rsidRDefault="00C64B35" w:rsidP="00E36510">
      <w:pPr>
        <w:pStyle w:val="Listaszerbekezds"/>
        <w:numPr>
          <w:ilvl w:val="0"/>
          <w:numId w:val="20"/>
        </w:numPr>
        <w:spacing w:after="0" w:line="240" w:lineRule="auto"/>
        <w:jc w:val="both"/>
        <w:rPr>
          <w:rFonts w:cs="Arial"/>
          <w:sz w:val="22"/>
        </w:rPr>
      </w:pPr>
      <w:r w:rsidRPr="007F7433">
        <w:rPr>
          <w:rFonts w:cs="Arial"/>
          <w:sz w:val="22"/>
        </w:rPr>
        <w:t>Az információs társadalommal összefüggő szolgáltatások igénybevételéhez kapcsolódóan és a 2002/58/EK irányelvtől eltérve az érintett a tiltakozáshoz való jogot műszaki előírásokon alapuló automatizált eszközökkel is gyakorolhatja.</w:t>
      </w:r>
    </w:p>
    <w:p w14:paraId="5BCA97FF" w14:textId="77777777" w:rsidR="00C64B35" w:rsidRPr="007F7433" w:rsidRDefault="00C64B35" w:rsidP="00C64B35">
      <w:pPr>
        <w:pStyle w:val="NormlWeb"/>
        <w:spacing w:before="0" w:beforeAutospacing="0" w:after="0" w:afterAutospacing="0"/>
        <w:jc w:val="both"/>
        <w:rPr>
          <w:rFonts w:ascii="Arial" w:hAnsi="Arial" w:cs="Arial"/>
          <w:sz w:val="22"/>
          <w:szCs w:val="22"/>
        </w:rPr>
      </w:pPr>
    </w:p>
    <w:p w14:paraId="06360A80" w14:textId="77777777" w:rsidR="00C64B35" w:rsidRPr="007F7433" w:rsidRDefault="00C64B35" w:rsidP="00C64B35">
      <w:pPr>
        <w:spacing w:after="0" w:line="240" w:lineRule="auto"/>
        <w:jc w:val="both"/>
        <w:rPr>
          <w:rFonts w:cs="Arial"/>
          <w:b/>
          <w:sz w:val="22"/>
        </w:rPr>
      </w:pPr>
      <w:r w:rsidRPr="007F7433">
        <w:rPr>
          <w:rFonts w:cs="Arial"/>
          <w:b/>
          <w:sz w:val="22"/>
        </w:rPr>
        <w:t>X. Az érintett tájékoztatása az adatvédelmi incidensről</w:t>
      </w:r>
    </w:p>
    <w:p w14:paraId="623D8373" w14:textId="77777777" w:rsidR="00C64B35" w:rsidRPr="007F7433" w:rsidRDefault="00C64B35" w:rsidP="00C64B35">
      <w:pPr>
        <w:spacing w:after="0" w:line="240" w:lineRule="auto"/>
        <w:jc w:val="both"/>
        <w:rPr>
          <w:rFonts w:cs="Arial"/>
          <w:sz w:val="22"/>
        </w:rPr>
      </w:pPr>
    </w:p>
    <w:p w14:paraId="6CE8C065"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Ha az adatvédelmi incidens valószínűsíthetően magas kockázattal jár a természetes személyek jogaira és szabadságaira nézve, a Társaság indokolatlan késedelem nélkül tájékoztatja az érintettet az adatvédelmi incidensről.</w:t>
      </w:r>
    </w:p>
    <w:p w14:paraId="3829D8EE" w14:textId="77777777" w:rsidR="00C64B35" w:rsidRPr="007F7433" w:rsidRDefault="00C64B35" w:rsidP="00C64B35">
      <w:pPr>
        <w:pStyle w:val="Listaszerbekezds"/>
        <w:spacing w:after="0" w:line="240" w:lineRule="auto"/>
        <w:jc w:val="both"/>
        <w:rPr>
          <w:rFonts w:cs="Arial"/>
          <w:sz w:val="22"/>
        </w:rPr>
      </w:pPr>
    </w:p>
    <w:p w14:paraId="3873EE37"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Az (1) bekezdésben említett, az érintett részére adott tájékoztatásban világosan és közérthetően ismertetni kell az adatvédelmi incidens jellegét, és közölni kell legalább az előző cikk (3) bekezdésének b), c) és d) pontjában említett információkat és intézkedéseket.</w:t>
      </w:r>
    </w:p>
    <w:p w14:paraId="52867FF5" w14:textId="77777777" w:rsidR="00C64B35" w:rsidRPr="007F7433" w:rsidRDefault="00C64B35" w:rsidP="00C64B35">
      <w:pPr>
        <w:pStyle w:val="Listaszerbekezds"/>
        <w:rPr>
          <w:rFonts w:cs="Arial"/>
          <w:sz w:val="22"/>
        </w:rPr>
      </w:pPr>
    </w:p>
    <w:p w14:paraId="0CE7BAE4"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Az érintettet nem kell az (1) bekezdésben említettek szerint tájékoztatni, ha a következő feltételek bármelyike teljesül:</w:t>
      </w:r>
    </w:p>
    <w:p w14:paraId="30F96AFC" w14:textId="77777777" w:rsidR="00C64B35" w:rsidRPr="007F7433" w:rsidRDefault="00C64B35" w:rsidP="00C64B35">
      <w:pPr>
        <w:pStyle w:val="Listaszerbekezds"/>
        <w:spacing w:after="0" w:line="240" w:lineRule="auto"/>
        <w:jc w:val="both"/>
        <w:rPr>
          <w:rFonts w:cs="Arial"/>
          <w:sz w:val="22"/>
        </w:rPr>
      </w:pPr>
    </w:p>
    <w:p w14:paraId="6B8A1B30"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Társaság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2C41F1E1"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Társaság az adatvédelmi incidenst követően olyan további intézkedéseket tett, amelyek biztosítják, hogy az érintett jogaira és szabadságaira jelentett, az (1) bekezdésben említett magas kockázat a továbbiakban valószínűsíthetően nem valósul meg;</w:t>
      </w:r>
    </w:p>
    <w:p w14:paraId="78E91EE0" w14:textId="77777777" w:rsidR="00C64B35" w:rsidRPr="007F7433" w:rsidRDefault="00C64B35" w:rsidP="00E36510">
      <w:pPr>
        <w:pStyle w:val="Listaszerbekezds"/>
        <w:numPr>
          <w:ilvl w:val="0"/>
          <w:numId w:val="22"/>
        </w:numPr>
        <w:jc w:val="both"/>
        <w:rPr>
          <w:rFonts w:cs="Arial"/>
          <w:sz w:val="22"/>
        </w:rPr>
      </w:pPr>
      <w:r w:rsidRPr="007F7433">
        <w:rPr>
          <w:rFonts w:cs="Arial"/>
          <w:sz w:val="22"/>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225264EC" w14:textId="77777777" w:rsidR="00C64B35" w:rsidRPr="007F7433" w:rsidRDefault="00C64B35" w:rsidP="00C64B35">
      <w:pPr>
        <w:pStyle w:val="Listaszerbekezds"/>
        <w:spacing w:after="0" w:line="240" w:lineRule="auto"/>
        <w:jc w:val="both"/>
        <w:rPr>
          <w:rFonts w:cs="Arial"/>
          <w:sz w:val="22"/>
        </w:rPr>
      </w:pPr>
    </w:p>
    <w:p w14:paraId="4DF67ACA" w14:textId="77777777" w:rsidR="00C64B35" w:rsidRPr="007F7433" w:rsidRDefault="00C64B35" w:rsidP="00E36510">
      <w:pPr>
        <w:pStyle w:val="Listaszerbekezds"/>
        <w:numPr>
          <w:ilvl w:val="0"/>
          <w:numId w:val="21"/>
        </w:numPr>
        <w:spacing w:after="0" w:line="240" w:lineRule="auto"/>
        <w:jc w:val="both"/>
        <w:rPr>
          <w:rFonts w:cs="Arial"/>
          <w:sz w:val="22"/>
        </w:rPr>
      </w:pPr>
      <w:r w:rsidRPr="007F7433">
        <w:rPr>
          <w:rFonts w:cs="Arial"/>
          <w:sz w:val="22"/>
        </w:rPr>
        <w:t>Ha a Társaság még nem értesítette az érintettet az adatvédelmi incidensről, a felügyeleti hatóság, miután mérlegelte, hogy az adatvédelmi incidens valószínűsíthetően magas kockázattal jár-e, elrendelheti az érintett tájékoztatását, vagy megállapíthatja a (3) bekezdésben említett feltételek valamelyikének teljesülését.</w:t>
      </w:r>
    </w:p>
    <w:p w14:paraId="03D1750C" w14:textId="77777777" w:rsidR="0097700A" w:rsidRPr="007F7433" w:rsidRDefault="0097700A" w:rsidP="00C64B35">
      <w:pPr>
        <w:pStyle w:val="NormlWeb"/>
        <w:spacing w:before="0" w:beforeAutospacing="0" w:after="0" w:afterAutospacing="0"/>
        <w:jc w:val="both"/>
        <w:rPr>
          <w:rFonts w:ascii="Arial" w:hAnsi="Arial" w:cs="Arial"/>
          <w:sz w:val="22"/>
          <w:szCs w:val="22"/>
        </w:rPr>
      </w:pPr>
    </w:p>
    <w:p w14:paraId="158402C9"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 A felügyeleti hatóságnál történő panasztételhez való jog</w:t>
      </w:r>
    </w:p>
    <w:p w14:paraId="046BA00E" w14:textId="77777777" w:rsidR="00B52B18" w:rsidRPr="007F7433" w:rsidRDefault="00B52B18" w:rsidP="00B52B18">
      <w:pPr>
        <w:spacing w:after="0" w:line="240" w:lineRule="auto"/>
        <w:jc w:val="both"/>
        <w:rPr>
          <w:rFonts w:eastAsia="Times New Roman" w:cs="Arial"/>
          <w:sz w:val="22"/>
          <w:lang w:eastAsia="hu-HU"/>
        </w:rPr>
      </w:pPr>
    </w:p>
    <w:p w14:paraId="2FE7F40E" w14:textId="77777777" w:rsidR="00B52B18" w:rsidRPr="007F7433" w:rsidRDefault="00B52B18" w:rsidP="00E36510">
      <w:pPr>
        <w:pStyle w:val="Listaszerbekezds"/>
        <w:numPr>
          <w:ilvl w:val="0"/>
          <w:numId w:val="23"/>
        </w:numPr>
        <w:spacing w:after="0" w:line="240" w:lineRule="auto"/>
        <w:jc w:val="both"/>
        <w:rPr>
          <w:rFonts w:eastAsia="Times New Roman" w:cs="Arial"/>
          <w:sz w:val="22"/>
          <w:lang w:eastAsia="hu-HU"/>
        </w:rPr>
      </w:pPr>
      <w:r w:rsidRPr="007F7433">
        <w:rPr>
          <w:rFonts w:eastAsia="Times New Roman" w:cs="Arial"/>
          <w:sz w:val="22"/>
          <w:lang w:eastAsia="hu-HU"/>
        </w:rPr>
        <w:t>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708A950D" w14:textId="77777777" w:rsidR="00B52B18" w:rsidRPr="007F7433" w:rsidRDefault="00B52B18" w:rsidP="00B52B18">
      <w:pPr>
        <w:spacing w:after="0" w:line="240" w:lineRule="auto"/>
        <w:jc w:val="both"/>
        <w:rPr>
          <w:rFonts w:eastAsia="Times New Roman" w:cs="Arial"/>
          <w:sz w:val="22"/>
          <w:lang w:eastAsia="hu-HU"/>
        </w:rPr>
      </w:pPr>
    </w:p>
    <w:p w14:paraId="0F84F702" w14:textId="77777777" w:rsidR="00B52B18" w:rsidRPr="007F7433" w:rsidRDefault="00B52B18" w:rsidP="00E36510">
      <w:pPr>
        <w:pStyle w:val="Listaszerbekezds"/>
        <w:numPr>
          <w:ilvl w:val="0"/>
          <w:numId w:val="23"/>
        </w:numPr>
        <w:spacing w:after="0" w:line="240" w:lineRule="auto"/>
        <w:jc w:val="both"/>
        <w:rPr>
          <w:rFonts w:eastAsia="Times New Roman" w:cs="Arial"/>
          <w:sz w:val="22"/>
          <w:lang w:eastAsia="hu-HU"/>
        </w:rPr>
      </w:pPr>
      <w:r w:rsidRPr="007F7433">
        <w:rPr>
          <w:rFonts w:eastAsia="Times New Roman" w:cs="Arial"/>
          <w:sz w:val="22"/>
          <w:lang w:eastAsia="hu-HU"/>
        </w:rPr>
        <w:t>Az a felügyeleti hatóság, amelyhez a panaszt benyújtották, köteles tájékoztatni az ügyfelet a panasszal kapcsolatos eljárási fejleményekről és annak eredményéről, ideértve azt is, hogy az ügyfél jogosult bírósági jogorvoslattal élni.</w:t>
      </w:r>
    </w:p>
    <w:p w14:paraId="7B04AEC3" w14:textId="77777777" w:rsidR="00B52B18" w:rsidRPr="007F7433" w:rsidRDefault="00B52B18" w:rsidP="00B52B18">
      <w:pPr>
        <w:spacing w:after="0" w:line="240" w:lineRule="auto"/>
        <w:jc w:val="both"/>
        <w:rPr>
          <w:rFonts w:eastAsia="Times New Roman" w:cs="Arial"/>
          <w:sz w:val="22"/>
          <w:lang w:eastAsia="hu-HU"/>
        </w:rPr>
      </w:pPr>
    </w:p>
    <w:p w14:paraId="7DB16107"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XII. Az adatkezelővel vagy az adatfeldolgozóval szembeni hatékony bírósági jogorvoslathoz való jog</w:t>
      </w:r>
    </w:p>
    <w:p w14:paraId="18E442DB" w14:textId="77777777" w:rsidR="00B52B18" w:rsidRPr="007F7433" w:rsidRDefault="00B52B18" w:rsidP="00B52B18">
      <w:pPr>
        <w:spacing w:after="0" w:line="240" w:lineRule="auto"/>
        <w:jc w:val="both"/>
        <w:rPr>
          <w:rFonts w:eastAsia="Times New Roman" w:cs="Arial"/>
          <w:sz w:val="22"/>
          <w:lang w:eastAsia="hu-HU"/>
        </w:rPr>
      </w:pPr>
    </w:p>
    <w:p w14:paraId="07E58209" w14:textId="77777777" w:rsidR="00B52B18" w:rsidRPr="007F7433" w:rsidRDefault="00B52B18" w:rsidP="00E36510">
      <w:pPr>
        <w:pStyle w:val="Listaszerbekezds"/>
        <w:numPr>
          <w:ilvl w:val="0"/>
          <w:numId w:val="24"/>
        </w:numPr>
        <w:spacing w:after="0" w:line="240" w:lineRule="auto"/>
        <w:jc w:val="both"/>
        <w:rPr>
          <w:rFonts w:eastAsia="Times New Roman" w:cs="Arial"/>
          <w:sz w:val="22"/>
          <w:lang w:eastAsia="hu-HU"/>
        </w:rPr>
      </w:pPr>
      <w:r w:rsidRPr="007F7433">
        <w:rPr>
          <w:rFonts w:eastAsia="Times New Roman" w:cs="Arial"/>
          <w:sz w:val="22"/>
          <w:lang w:eastAsia="hu-HU"/>
        </w:rPr>
        <w:t>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adatainak e rendeletnek nem megfelelő kezelése következtében megsértették az e rendelet szerinti jogait.</w:t>
      </w:r>
    </w:p>
    <w:p w14:paraId="0ABA48C6" w14:textId="77777777" w:rsidR="00B52B18" w:rsidRPr="007F7433" w:rsidRDefault="00B52B18" w:rsidP="00B52B18">
      <w:pPr>
        <w:spacing w:after="0" w:line="240" w:lineRule="auto"/>
        <w:jc w:val="both"/>
        <w:rPr>
          <w:rFonts w:eastAsia="Times New Roman" w:cs="Arial"/>
          <w:sz w:val="22"/>
          <w:lang w:eastAsia="hu-HU"/>
        </w:rPr>
      </w:pPr>
    </w:p>
    <w:p w14:paraId="27867B92" w14:textId="77777777" w:rsidR="00B52B18" w:rsidRPr="007F7433" w:rsidRDefault="00B52B18" w:rsidP="00E36510">
      <w:pPr>
        <w:pStyle w:val="Listaszerbekezds"/>
        <w:numPr>
          <w:ilvl w:val="0"/>
          <w:numId w:val="24"/>
        </w:numPr>
        <w:spacing w:after="0" w:line="240" w:lineRule="auto"/>
        <w:jc w:val="both"/>
        <w:rPr>
          <w:rFonts w:eastAsia="Times New Roman" w:cs="Arial"/>
          <w:sz w:val="22"/>
          <w:lang w:eastAsia="hu-HU"/>
        </w:rPr>
      </w:pPr>
      <w:r w:rsidRPr="007F7433">
        <w:rPr>
          <w:rFonts w:eastAsia="Times New Roman" w:cs="Arial"/>
          <w:sz w:val="22"/>
          <w:lang w:eastAsia="hu-HU"/>
        </w:rPr>
        <w:t>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6D3F46E2" w14:textId="77777777" w:rsidR="00B52B18" w:rsidRPr="007F7433" w:rsidRDefault="00B52B18" w:rsidP="00B52B18">
      <w:pPr>
        <w:spacing w:after="0" w:line="240" w:lineRule="auto"/>
        <w:jc w:val="both"/>
        <w:rPr>
          <w:rFonts w:eastAsia="Times New Roman" w:cs="Arial"/>
          <w:sz w:val="22"/>
          <w:lang w:eastAsia="hu-HU"/>
        </w:rPr>
      </w:pPr>
    </w:p>
    <w:p w14:paraId="2F8F4ACE"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XIII. Az érintettek képviselete</w:t>
      </w:r>
    </w:p>
    <w:p w14:paraId="2735A0AC" w14:textId="77777777" w:rsidR="00B52B18" w:rsidRPr="007F7433" w:rsidRDefault="00B52B18" w:rsidP="00B52B18">
      <w:pPr>
        <w:spacing w:after="0" w:line="240" w:lineRule="auto"/>
        <w:jc w:val="both"/>
        <w:rPr>
          <w:rFonts w:eastAsia="Times New Roman" w:cs="Arial"/>
          <w:sz w:val="22"/>
          <w:lang w:eastAsia="hu-HU"/>
        </w:rPr>
      </w:pPr>
    </w:p>
    <w:p w14:paraId="4F61A62C" w14:textId="77777777" w:rsidR="00B52B18" w:rsidRPr="007F7433" w:rsidRDefault="00B52B18" w:rsidP="00E36510">
      <w:pPr>
        <w:pStyle w:val="Listaszerbekezds"/>
        <w:numPr>
          <w:ilvl w:val="0"/>
          <w:numId w:val="25"/>
        </w:numPr>
        <w:spacing w:after="0" w:line="240" w:lineRule="auto"/>
        <w:jc w:val="both"/>
        <w:rPr>
          <w:rFonts w:eastAsia="Times New Roman" w:cs="Arial"/>
          <w:sz w:val="22"/>
          <w:lang w:eastAsia="hu-HU"/>
        </w:rPr>
      </w:pPr>
      <w:r w:rsidRPr="007F7433">
        <w:rPr>
          <w:rFonts w:eastAsia="Times New Roman" w:cs="Arial"/>
          <w:sz w:val="22"/>
          <w:lang w:eastAsia="hu-HU"/>
        </w:rPr>
        <w:t>Az érintett jogosult arra, hogy panaszának a nevében történő benyújtásával, jogainak a nevében való gyakorlásával, valamint – ha a tagállam joga ezt lehetővé teszi – a kártérítési jognak a nevében történő érvényesítésével olyan nonprofit jellegű szervet, szervezetet vagy egyesületet bízzon meg, amelyet valamely tagállam jogának megfelelően hoztak létre, és amelynek az alapszabályában rögzített céljai a közérdeket szolgálják, és amely az érintettek jogainak és szabadságainak a személyes adataik vonatkozásában biztosított védelme területén tevékenykedik.</w:t>
      </w:r>
    </w:p>
    <w:p w14:paraId="7030CEF5" w14:textId="77777777" w:rsidR="00B52B18" w:rsidRPr="007F7433" w:rsidRDefault="00B52B18" w:rsidP="00B52B18">
      <w:pPr>
        <w:spacing w:after="0" w:line="240" w:lineRule="auto"/>
        <w:jc w:val="both"/>
        <w:rPr>
          <w:rFonts w:eastAsia="Times New Roman" w:cs="Arial"/>
          <w:sz w:val="22"/>
          <w:lang w:eastAsia="hu-HU"/>
        </w:rPr>
      </w:pPr>
    </w:p>
    <w:p w14:paraId="1B807934" w14:textId="77777777" w:rsidR="00B52B18" w:rsidRPr="007F7433" w:rsidRDefault="00B52B18" w:rsidP="00E36510">
      <w:pPr>
        <w:pStyle w:val="Listaszerbekezds"/>
        <w:numPr>
          <w:ilvl w:val="0"/>
          <w:numId w:val="25"/>
        </w:numPr>
        <w:spacing w:after="0" w:line="240" w:lineRule="auto"/>
        <w:jc w:val="both"/>
        <w:rPr>
          <w:rFonts w:eastAsia="Times New Roman" w:cs="Arial"/>
          <w:sz w:val="22"/>
          <w:lang w:eastAsia="hu-HU"/>
        </w:rPr>
      </w:pPr>
      <w:r w:rsidRPr="007F7433">
        <w:rPr>
          <w:rFonts w:eastAsia="Times New Roman" w:cs="Arial"/>
          <w:sz w:val="22"/>
          <w:lang w:eastAsia="hu-HU"/>
        </w:rPr>
        <w:t xml:space="preserve">A tagállamok rendelkezhetnek úgy, hogy az adott tagállamban az e cikk (1) bekezdésében említett bármely szerv, szervezet vagy egyesület – az érintettől kapott megbízástól függetlenül – jogosult legyen arra, hogy a felügyeleti hatósághoz panaszt nyújtson be, </w:t>
      </w:r>
      <w:proofErr w:type="gramStart"/>
      <w:r w:rsidRPr="007F7433">
        <w:rPr>
          <w:rFonts w:eastAsia="Times New Roman" w:cs="Arial"/>
          <w:sz w:val="22"/>
          <w:lang w:eastAsia="hu-HU"/>
        </w:rPr>
        <w:t>valamint</w:t>
      </w:r>
      <w:proofErr w:type="gramEnd"/>
      <w:r w:rsidRPr="007F7433">
        <w:rPr>
          <w:rFonts w:eastAsia="Times New Roman" w:cs="Arial"/>
          <w:sz w:val="22"/>
          <w:lang w:eastAsia="hu-HU"/>
        </w:rPr>
        <w:t xml:space="preserve"> hogy gyakorolja a fent említett jogokat, ha megítélése szerint az érintett személyes adatainak kezelése következtében megsértették az érintett e rendelet szerinti jogait.</w:t>
      </w:r>
    </w:p>
    <w:p w14:paraId="2AB67E75" w14:textId="77777777" w:rsidR="00B52B18" w:rsidRPr="007F7433" w:rsidRDefault="00B52B18" w:rsidP="00B52B18">
      <w:pPr>
        <w:spacing w:after="0" w:line="240" w:lineRule="auto"/>
        <w:rPr>
          <w:rFonts w:eastAsia="Times New Roman" w:cs="Arial"/>
          <w:sz w:val="22"/>
          <w:lang w:eastAsia="hu-HU"/>
        </w:rPr>
      </w:pPr>
    </w:p>
    <w:p w14:paraId="361E1BAE" w14:textId="77777777" w:rsidR="00B52B18" w:rsidRPr="007F7433" w:rsidRDefault="00B52B18" w:rsidP="00B52B18">
      <w:pPr>
        <w:spacing w:after="0" w:line="240" w:lineRule="auto"/>
        <w:jc w:val="both"/>
        <w:rPr>
          <w:rFonts w:eastAsia="Times New Roman" w:cs="Arial"/>
          <w:b/>
          <w:sz w:val="22"/>
          <w:lang w:eastAsia="hu-HU"/>
        </w:rPr>
      </w:pPr>
      <w:r w:rsidRPr="007F7433">
        <w:rPr>
          <w:rFonts w:eastAsia="Times New Roman" w:cs="Arial"/>
          <w:b/>
          <w:sz w:val="22"/>
          <w:lang w:eastAsia="hu-HU"/>
        </w:rPr>
        <w:t>XIV. A kártérítéshez való jog és a felelősség</w:t>
      </w:r>
    </w:p>
    <w:p w14:paraId="3C18BF7F" w14:textId="77777777" w:rsidR="00B52B18" w:rsidRPr="007F7433" w:rsidRDefault="00B52B18" w:rsidP="00B52B18">
      <w:pPr>
        <w:spacing w:after="0" w:line="240" w:lineRule="auto"/>
        <w:jc w:val="both"/>
        <w:rPr>
          <w:rFonts w:eastAsia="Times New Roman" w:cs="Arial"/>
          <w:sz w:val="22"/>
          <w:lang w:eastAsia="hu-HU"/>
        </w:rPr>
      </w:pPr>
    </w:p>
    <w:p w14:paraId="1C774A73"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lastRenderedPageBreak/>
        <w:t>Minden olyan személy, aki e rendelet megsértésének eredményeként vagyoni vagy nem vagyoni kárt szenvedett, az elszenvedett kárért az adatkezelőtől vagy az adatfeldolgozótól kártérítésre jogosult.</w:t>
      </w:r>
    </w:p>
    <w:p w14:paraId="276FD30E" w14:textId="77777777" w:rsidR="00B52B18" w:rsidRPr="007F7433" w:rsidRDefault="00B52B18" w:rsidP="00B52B18">
      <w:pPr>
        <w:spacing w:after="0" w:line="240" w:lineRule="auto"/>
        <w:jc w:val="both"/>
        <w:rPr>
          <w:rFonts w:eastAsia="Times New Roman" w:cs="Arial"/>
          <w:sz w:val="22"/>
          <w:lang w:eastAsia="hu-HU"/>
        </w:rPr>
      </w:pPr>
    </w:p>
    <w:p w14:paraId="0800792F"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Az adatkezelésben érintett valamennyi adatkezelő felelősséggel tartozik minden olyan kárért, amelyet az e rendeletet sértő adatkezelés okozott. Az adatfeldolgozó csak abban az esetben tartozik felelősséggel az adatkezelés által okozott károkért, ha nem tartotta be az e rendeletben meghatározott, kifejezetten az adatfeldolgozókat terhelő kötelezettségeket, vagy ha az adatkezelő jogszerű utasításait figyelmen kívül hagyta vagy azokkal ellentétesen járt el.</w:t>
      </w:r>
    </w:p>
    <w:p w14:paraId="1535C34A" w14:textId="77777777" w:rsidR="00B52B18" w:rsidRPr="007F7433" w:rsidRDefault="00B52B18" w:rsidP="00B52B18">
      <w:pPr>
        <w:spacing w:after="0" w:line="240" w:lineRule="auto"/>
        <w:jc w:val="both"/>
        <w:rPr>
          <w:rFonts w:eastAsia="Times New Roman" w:cs="Arial"/>
          <w:sz w:val="22"/>
          <w:lang w:eastAsia="hu-HU"/>
        </w:rPr>
      </w:pPr>
    </w:p>
    <w:p w14:paraId="4A919EBC"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Az adatkezelő, illetve az adatfeldolgozó mentesül az e cikk (2) bekezdése szerinti felelősség alól, ha bizonyítja, hogy a kárt előidéző eseményért őt semmilyen módon nem terheli felelősség.</w:t>
      </w:r>
    </w:p>
    <w:p w14:paraId="4F837C9F" w14:textId="77777777" w:rsidR="00B52B18" w:rsidRPr="007F7433" w:rsidRDefault="00B52B18" w:rsidP="00B52B18">
      <w:pPr>
        <w:spacing w:after="0" w:line="240" w:lineRule="auto"/>
        <w:jc w:val="both"/>
        <w:rPr>
          <w:rFonts w:eastAsia="Times New Roman" w:cs="Arial"/>
          <w:sz w:val="22"/>
          <w:lang w:eastAsia="hu-HU"/>
        </w:rPr>
      </w:pPr>
    </w:p>
    <w:p w14:paraId="0250AFF0"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Ha több adatkezelő vagy több adatfeldolgozó vagy mind az adatkezelő mind az adatfeldolgozó érintett ugyanabban az adatkezelésben, és – a (2) és (3) bekezdés alapján – felelősséggel tartozik az adatkezelés által okozott károkért, minden egyes adatkezelő vagy adatfeldolgozó az érintett tényleges kártérítésének biztosítása érdekében egyetemleges felelősséggel tartozik a teljes kárért.</w:t>
      </w:r>
    </w:p>
    <w:p w14:paraId="6C7A4B4C" w14:textId="77777777" w:rsidR="00B52B18" w:rsidRPr="007F7433" w:rsidRDefault="00B52B18" w:rsidP="00B52B18">
      <w:pPr>
        <w:spacing w:after="0" w:line="240" w:lineRule="auto"/>
        <w:jc w:val="both"/>
        <w:rPr>
          <w:rFonts w:eastAsia="Times New Roman" w:cs="Arial"/>
          <w:sz w:val="22"/>
          <w:lang w:eastAsia="hu-HU"/>
        </w:rPr>
      </w:pPr>
    </w:p>
    <w:p w14:paraId="2AA79CE5" w14:textId="77777777" w:rsidR="00B52B18" w:rsidRPr="007F7433" w:rsidRDefault="00B52B18" w:rsidP="00E36510">
      <w:pPr>
        <w:pStyle w:val="Listaszerbekezds"/>
        <w:numPr>
          <w:ilvl w:val="0"/>
          <w:numId w:val="26"/>
        </w:numPr>
        <w:spacing w:after="0" w:line="240" w:lineRule="auto"/>
        <w:jc w:val="both"/>
        <w:rPr>
          <w:rFonts w:eastAsia="Times New Roman" w:cs="Arial"/>
          <w:sz w:val="22"/>
          <w:lang w:eastAsia="hu-HU"/>
        </w:rPr>
      </w:pPr>
      <w:r w:rsidRPr="007F7433">
        <w:rPr>
          <w:rFonts w:eastAsia="Times New Roman" w:cs="Arial"/>
          <w:sz w:val="22"/>
          <w:lang w:eastAsia="hu-HU"/>
        </w:rPr>
        <w:t>Ha valamely adatkezelő vagy adatfeldolgozó a (4) bekezdéssel összhangban teljes kártérítést fizetett az elszenvedett kárért, jogosult arra, hogy az ugyanazon adatkezelésben érintett többi adatkezelőtől vagy adatfeldolgozótól visszaigényelje a kártérítésnek azt a részét, amely megfelel a (2) bekezdésben megállapított feltételek értelmében a károkozásért viselt felelősségük mértékének.</w:t>
      </w:r>
    </w:p>
    <w:p w14:paraId="7B3AD887" w14:textId="77777777" w:rsidR="00B52B18" w:rsidRPr="007F7433" w:rsidRDefault="00B52B18" w:rsidP="00B52B18">
      <w:pPr>
        <w:spacing w:after="0" w:line="240" w:lineRule="auto"/>
        <w:jc w:val="both"/>
        <w:rPr>
          <w:rFonts w:eastAsia="Times New Roman" w:cs="Arial"/>
          <w:sz w:val="22"/>
          <w:lang w:eastAsia="hu-HU"/>
        </w:rPr>
      </w:pPr>
    </w:p>
    <w:p w14:paraId="1B919CFE" w14:textId="77777777" w:rsidR="00B52B18" w:rsidRPr="007F7433" w:rsidRDefault="00B52B18" w:rsidP="00E36510">
      <w:pPr>
        <w:pStyle w:val="Listaszerbekezds"/>
        <w:numPr>
          <w:ilvl w:val="0"/>
          <w:numId w:val="26"/>
        </w:numPr>
        <w:spacing w:after="0" w:line="240" w:lineRule="auto"/>
        <w:jc w:val="both"/>
        <w:rPr>
          <w:rFonts w:cs="Arial"/>
          <w:sz w:val="22"/>
        </w:rPr>
      </w:pPr>
      <w:r w:rsidRPr="007F7433">
        <w:rPr>
          <w:rFonts w:eastAsia="Times New Roman" w:cs="Arial"/>
          <w:sz w:val="22"/>
          <w:lang w:eastAsia="hu-HU"/>
        </w:rPr>
        <w:t>A kártérítéshez való jog érvényesítését célzó bírósági eljárást az előtt a bíróság előtt kell megindítani, amely a XI. cikk (2) bekezdésében említett tagállam joga szerint illetékes.</w:t>
      </w:r>
    </w:p>
    <w:p w14:paraId="3C40901E" w14:textId="77777777" w:rsidR="00BA2FD6" w:rsidRPr="007F7433" w:rsidRDefault="00BA2FD6" w:rsidP="00BA2FD6">
      <w:pPr>
        <w:spacing w:after="0" w:line="240" w:lineRule="auto"/>
        <w:jc w:val="both"/>
        <w:rPr>
          <w:rFonts w:cs="Arial"/>
          <w:sz w:val="22"/>
          <w:shd w:val="clear" w:color="auto" w:fill="FAFAFA"/>
        </w:rPr>
      </w:pPr>
    </w:p>
    <w:p w14:paraId="13E5B28E" w14:textId="77777777" w:rsidR="00BA2FD6" w:rsidRPr="007F7433" w:rsidRDefault="00BA2FD6" w:rsidP="00BA2FD6">
      <w:pPr>
        <w:spacing w:after="0" w:line="240" w:lineRule="auto"/>
        <w:jc w:val="both"/>
        <w:rPr>
          <w:rFonts w:cs="Arial"/>
          <w:sz w:val="22"/>
        </w:rPr>
      </w:pPr>
    </w:p>
    <w:sectPr w:rsidR="00BA2FD6" w:rsidRPr="007F7433" w:rsidSect="00B670ED">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8B"/>
    <w:multiLevelType w:val="hybridMultilevel"/>
    <w:tmpl w:val="0A9C647C"/>
    <w:lvl w:ilvl="0" w:tplc="82D815A2">
      <w:start w:val="1"/>
      <w:numFmt w:val="lowerLetter"/>
      <w:lvlText w:val="%1)"/>
      <w:lvlJc w:val="left"/>
      <w:pPr>
        <w:ind w:left="720" w:hanging="360"/>
      </w:pPr>
      <w:rPr>
        <w:rFonts w:cs="Arial"/>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02860247"/>
    <w:multiLevelType w:val="hybridMultilevel"/>
    <w:tmpl w:val="FAA2BCC0"/>
    <w:lvl w:ilvl="0" w:tplc="BEA09A30">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5E42A2C"/>
    <w:multiLevelType w:val="hybridMultilevel"/>
    <w:tmpl w:val="F1AA89E2"/>
    <w:lvl w:ilvl="0" w:tplc="64B83F62">
      <w:start w:val="1"/>
      <w:numFmt w:val="lowerLetter"/>
      <w:lvlText w:val="%1)"/>
      <w:lvlJc w:val="left"/>
      <w:pPr>
        <w:ind w:left="1437" w:hanging="360"/>
      </w:pPr>
      <w:rPr>
        <w:rFonts w:hint="default"/>
      </w:rPr>
    </w:lvl>
    <w:lvl w:ilvl="1" w:tplc="040E0019" w:tentative="1">
      <w:start w:val="1"/>
      <w:numFmt w:val="lowerLetter"/>
      <w:lvlText w:val="%2."/>
      <w:lvlJc w:val="left"/>
      <w:pPr>
        <w:ind w:left="2157" w:hanging="360"/>
      </w:pPr>
    </w:lvl>
    <w:lvl w:ilvl="2" w:tplc="040E001B" w:tentative="1">
      <w:start w:val="1"/>
      <w:numFmt w:val="lowerRoman"/>
      <w:lvlText w:val="%3."/>
      <w:lvlJc w:val="right"/>
      <w:pPr>
        <w:ind w:left="2877" w:hanging="180"/>
      </w:pPr>
    </w:lvl>
    <w:lvl w:ilvl="3" w:tplc="040E000F" w:tentative="1">
      <w:start w:val="1"/>
      <w:numFmt w:val="decimal"/>
      <w:lvlText w:val="%4."/>
      <w:lvlJc w:val="left"/>
      <w:pPr>
        <w:ind w:left="3597" w:hanging="360"/>
      </w:pPr>
    </w:lvl>
    <w:lvl w:ilvl="4" w:tplc="040E0019" w:tentative="1">
      <w:start w:val="1"/>
      <w:numFmt w:val="lowerLetter"/>
      <w:lvlText w:val="%5."/>
      <w:lvlJc w:val="left"/>
      <w:pPr>
        <w:ind w:left="4317" w:hanging="360"/>
      </w:pPr>
    </w:lvl>
    <w:lvl w:ilvl="5" w:tplc="040E001B" w:tentative="1">
      <w:start w:val="1"/>
      <w:numFmt w:val="lowerRoman"/>
      <w:lvlText w:val="%6."/>
      <w:lvlJc w:val="right"/>
      <w:pPr>
        <w:ind w:left="5037" w:hanging="180"/>
      </w:pPr>
    </w:lvl>
    <w:lvl w:ilvl="6" w:tplc="040E000F" w:tentative="1">
      <w:start w:val="1"/>
      <w:numFmt w:val="decimal"/>
      <w:lvlText w:val="%7."/>
      <w:lvlJc w:val="left"/>
      <w:pPr>
        <w:ind w:left="5757" w:hanging="360"/>
      </w:pPr>
    </w:lvl>
    <w:lvl w:ilvl="7" w:tplc="040E0019" w:tentative="1">
      <w:start w:val="1"/>
      <w:numFmt w:val="lowerLetter"/>
      <w:lvlText w:val="%8."/>
      <w:lvlJc w:val="left"/>
      <w:pPr>
        <w:ind w:left="6477" w:hanging="360"/>
      </w:pPr>
    </w:lvl>
    <w:lvl w:ilvl="8" w:tplc="040E001B" w:tentative="1">
      <w:start w:val="1"/>
      <w:numFmt w:val="lowerRoman"/>
      <w:lvlText w:val="%9."/>
      <w:lvlJc w:val="right"/>
      <w:pPr>
        <w:ind w:left="7197" w:hanging="180"/>
      </w:pPr>
    </w:lvl>
  </w:abstractNum>
  <w:abstractNum w:abstractNumId="3" w15:restartNumberingAfterBreak="0">
    <w:nsid w:val="07E47767"/>
    <w:multiLevelType w:val="hybridMultilevel"/>
    <w:tmpl w:val="EFC294B4"/>
    <w:lvl w:ilvl="0" w:tplc="01CC5284">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F97087"/>
    <w:multiLevelType w:val="hybridMultilevel"/>
    <w:tmpl w:val="F72A9068"/>
    <w:lvl w:ilvl="0" w:tplc="1D521A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BC4EB2"/>
    <w:multiLevelType w:val="hybridMultilevel"/>
    <w:tmpl w:val="7522FE74"/>
    <w:lvl w:ilvl="0" w:tplc="BD90E9DE">
      <w:start w:val="1"/>
      <w:numFmt w:val="lowerLetter"/>
      <w:lvlText w:val="%1)"/>
      <w:lvlJc w:val="left"/>
      <w:pPr>
        <w:ind w:left="1080" w:hanging="360"/>
      </w:pPr>
      <w:rPr>
        <w:rFonts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0F7F2478"/>
    <w:multiLevelType w:val="hybridMultilevel"/>
    <w:tmpl w:val="AAA63C60"/>
    <w:lvl w:ilvl="0" w:tplc="A4B2ADDE">
      <w:start w:val="1"/>
      <w:numFmt w:val="decimal"/>
      <w:lvlText w:val="(%1)"/>
      <w:lvlJc w:val="left"/>
      <w:pPr>
        <w:ind w:left="720" w:hanging="360"/>
      </w:pPr>
      <w:rPr>
        <w:b/>
        <w:color w:val="auto"/>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FA843EC"/>
    <w:multiLevelType w:val="hybridMultilevel"/>
    <w:tmpl w:val="18EC859C"/>
    <w:lvl w:ilvl="0" w:tplc="C82A9B4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19B2213"/>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 w15:restartNumberingAfterBreak="0">
    <w:nsid w:val="18332379"/>
    <w:multiLevelType w:val="hybridMultilevel"/>
    <w:tmpl w:val="19BEFC7E"/>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903205"/>
    <w:multiLevelType w:val="hybridMultilevel"/>
    <w:tmpl w:val="487C0EDE"/>
    <w:lvl w:ilvl="0" w:tplc="2134266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11432A2"/>
    <w:multiLevelType w:val="hybridMultilevel"/>
    <w:tmpl w:val="6EE0EEDE"/>
    <w:lvl w:ilvl="0" w:tplc="CBDC5DBE">
      <w:start w:val="1"/>
      <w:numFmt w:val="decimal"/>
      <w:lvlText w:val="(%1)"/>
      <w:lvlJc w:val="left"/>
      <w:pPr>
        <w:ind w:left="780" w:hanging="4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2A95CAD"/>
    <w:multiLevelType w:val="hybridMultilevel"/>
    <w:tmpl w:val="4436433E"/>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31E6DDB"/>
    <w:multiLevelType w:val="hybridMultilevel"/>
    <w:tmpl w:val="0CFEB80E"/>
    <w:lvl w:ilvl="0" w:tplc="8EEC8B0C">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2B4F53"/>
    <w:multiLevelType w:val="hybridMultilevel"/>
    <w:tmpl w:val="10FE59B4"/>
    <w:lvl w:ilvl="0" w:tplc="AEAED74C">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24F63282"/>
    <w:multiLevelType w:val="hybridMultilevel"/>
    <w:tmpl w:val="EA322DA2"/>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24FE51B9"/>
    <w:multiLevelType w:val="hybridMultilevel"/>
    <w:tmpl w:val="785E3482"/>
    <w:lvl w:ilvl="0" w:tplc="DE0C3026">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28A91264"/>
    <w:multiLevelType w:val="hybridMultilevel"/>
    <w:tmpl w:val="309C4D60"/>
    <w:lvl w:ilvl="0" w:tplc="C33ECF4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A6657AE"/>
    <w:multiLevelType w:val="hybridMultilevel"/>
    <w:tmpl w:val="DB968AE6"/>
    <w:lvl w:ilvl="0" w:tplc="1CFE91C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2B1F787B"/>
    <w:multiLevelType w:val="hybridMultilevel"/>
    <w:tmpl w:val="6C849962"/>
    <w:lvl w:ilvl="0" w:tplc="5514591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4BB24D6"/>
    <w:multiLevelType w:val="hybridMultilevel"/>
    <w:tmpl w:val="58C28B0A"/>
    <w:lvl w:ilvl="0" w:tplc="95DE02A8">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35CF0FB8"/>
    <w:multiLevelType w:val="hybridMultilevel"/>
    <w:tmpl w:val="DB9C72F6"/>
    <w:lvl w:ilvl="0" w:tplc="D8826B0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224082"/>
    <w:multiLevelType w:val="hybridMultilevel"/>
    <w:tmpl w:val="61C2C6DE"/>
    <w:lvl w:ilvl="0" w:tplc="CB56552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B102709"/>
    <w:multiLevelType w:val="hybridMultilevel"/>
    <w:tmpl w:val="73E0F6EA"/>
    <w:lvl w:ilvl="0" w:tplc="33A4A15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B266860"/>
    <w:multiLevelType w:val="hybridMultilevel"/>
    <w:tmpl w:val="7B84F498"/>
    <w:lvl w:ilvl="0" w:tplc="EC644D2A">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3D2B6295"/>
    <w:multiLevelType w:val="hybridMultilevel"/>
    <w:tmpl w:val="87460888"/>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20413"/>
    <w:multiLevelType w:val="hybridMultilevel"/>
    <w:tmpl w:val="13646936"/>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2015967"/>
    <w:multiLevelType w:val="hybridMultilevel"/>
    <w:tmpl w:val="F97C9560"/>
    <w:lvl w:ilvl="0" w:tplc="1D1C0E08">
      <w:start w:val="1"/>
      <w:numFmt w:val="decimal"/>
      <w:lvlText w:val="(%1)"/>
      <w:lvlJc w:val="left"/>
      <w:pPr>
        <w:ind w:left="720" w:hanging="360"/>
      </w:pPr>
      <w:rPr>
        <w:rFonts w:ascii="Arial" w:eastAsia="Times New Roman" w:hAnsi="Arial" w:cs="Arial"/>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3846199"/>
    <w:multiLevelType w:val="hybridMultilevel"/>
    <w:tmpl w:val="D2BE674A"/>
    <w:lvl w:ilvl="0" w:tplc="1E121618">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457E434A"/>
    <w:multiLevelType w:val="hybridMultilevel"/>
    <w:tmpl w:val="3EBABACC"/>
    <w:lvl w:ilvl="0" w:tplc="E89AF46E">
      <w:start w:val="1"/>
      <w:numFmt w:val="bullet"/>
      <w:lvlText w:val="-"/>
      <w:lvlJc w:val="left"/>
      <w:pPr>
        <w:ind w:left="1080" w:hanging="360"/>
      </w:pPr>
      <w:rPr>
        <w:rFonts w:ascii="Arial" w:eastAsiaTheme="minorHAnsi" w:hAnsi="Arial" w:cs="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46BA7F87"/>
    <w:multiLevelType w:val="hybridMultilevel"/>
    <w:tmpl w:val="E7A8BD0C"/>
    <w:lvl w:ilvl="0" w:tplc="BCDA77E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482A2539"/>
    <w:multiLevelType w:val="hybridMultilevel"/>
    <w:tmpl w:val="94109CEA"/>
    <w:lvl w:ilvl="0" w:tplc="40602A6A">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2" w15:restartNumberingAfterBreak="0">
    <w:nsid w:val="49F62A83"/>
    <w:multiLevelType w:val="hybridMultilevel"/>
    <w:tmpl w:val="0750E6EA"/>
    <w:lvl w:ilvl="0" w:tplc="44E0CC90">
      <w:start w:val="1"/>
      <w:numFmt w:val="decimal"/>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9F75D30"/>
    <w:multiLevelType w:val="hybridMultilevel"/>
    <w:tmpl w:val="34B43C50"/>
    <w:lvl w:ilvl="0" w:tplc="3FE0EA44">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A3D52B9"/>
    <w:multiLevelType w:val="hybridMultilevel"/>
    <w:tmpl w:val="76900D66"/>
    <w:lvl w:ilvl="0" w:tplc="7E9A5158">
      <w:start w:val="1"/>
      <w:numFmt w:val="decimal"/>
      <w:lvlText w:val="(%1)"/>
      <w:lvlJc w:val="left"/>
      <w:pPr>
        <w:ind w:left="720" w:hanging="360"/>
      </w:pPr>
      <w:rPr>
        <w:rFonts w:ascii="Arial" w:eastAsia="Times New Roman" w:hAnsi="Arial" w:cs="Arial"/>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A59070C"/>
    <w:multiLevelType w:val="hybridMultilevel"/>
    <w:tmpl w:val="AA1A1BC4"/>
    <w:lvl w:ilvl="0" w:tplc="6EE0F1E0">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6" w15:restartNumberingAfterBreak="0">
    <w:nsid w:val="4BCC0DA7"/>
    <w:multiLevelType w:val="hybridMultilevel"/>
    <w:tmpl w:val="81203ED6"/>
    <w:lvl w:ilvl="0" w:tplc="F08CEEE6">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7" w15:restartNumberingAfterBreak="0">
    <w:nsid w:val="4CC848C1"/>
    <w:multiLevelType w:val="hybridMultilevel"/>
    <w:tmpl w:val="CBD2EF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63A403D"/>
    <w:multiLevelType w:val="hybridMultilevel"/>
    <w:tmpl w:val="43DCE3E4"/>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5A89790F"/>
    <w:multiLevelType w:val="hybridMultilevel"/>
    <w:tmpl w:val="FC866C68"/>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5B564C1B"/>
    <w:multiLevelType w:val="hybridMultilevel"/>
    <w:tmpl w:val="ED64C27C"/>
    <w:lvl w:ilvl="0" w:tplc="92A41134">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1" w15:restartNumberingAfterBreak="0">
    <w:nsid w:val="61803796"/>
    <w:multiLevelType w:val="hybridMultilevel"/>
    <w:tmpl w:val="A518F96C"/>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2" w15:restartNumberingAfterBreak="0">
    <w:nsid w:val="62157B69"/>
    <w:multiLevelType w:val="hybridMultilevel"/>
    <w:tmpl w:val="6B1EC356"/>
    <w:lvl w:ilvl="0" w:tplc="E89AF46E">
      <w:start w:val="1"/>
      <w:numFmt w:val="bullet"/>
      <w:lvlText w:val="-"/>
      <w:lvlJc w:val="left"/>
      <w:pPr>
        <w:ind w:left="1440" w:hanging="360"/>
      </w:pPr>
      <w:rPr>
        <w:rFonts w:ascii="Arial" w:eastAsiaTheme="minorHAnsi" w:hAnsi="Arial" w:cs="Aria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3" w15:restartNumberingAfterBreak="0">
    <w:nsid w:val="63115E0D"/>
    <w:multiLevelType w:val="hybridMultilevel"/>
    <w:tmpl w:val="E81AD04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4" w15:restartNumberingAfterBreak="0">
    <w:nsid w:val="638D7535"/>
    <w:multiLevelType w:val="hybridMultilevel"/>
    <w:tmpl w:val="05BC41FE"/>
    <w:lvl w:ilvl="0" w:tplc="1016879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6581788"/>
    <w:multiLevelType w:val="hybridMultilevel"/>
    <w:tmpl w:val="43520DEE"/>
    <w:lvl w:ilvl="0" w:tplc="CBDC5D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9180440"/>
    <w:multiLevelType w:val="hybridMultilevel"/>
    <w:tmpl w:val="61AA2CEE"/>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7" w15:restartNumberingAfterBreak="0">
    <w:nsid w:val="6AA87729"/>
    <w:multiLevelType w:val="hybridMultilevel"/>
    <w:tmpl w:val="44E8E58E"/>
    <w:lvl w:ilvl="0" w:tplc="23D85EA0">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8" w15:restartNumberingAfterBreak="0">
    <w:nsid w:val="6C584A10"/>
    <w:multiLevelType w:val="hybridMultilevel"/>
    <w:tmpl w:val="0AEEC972"/>
    <w:lvl w:ilvl="0" w:tplc="BD90E9DE">
      <w:start w:val="1"/>
      <w:numFmt w:val="lowerLetter"/>
      <w:lvlText w:val="%1)"/>
      <w:lvlJc w:val="left"/>
      <w:pPr>
        <w:ind w:left="720" w:hanging="360"/>
      </w:pPr>
      <w:rPr>
        <w:rFonts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6DC55FD9"/>
    <w:multiLevelType w:val="hybridMultilevel"/>
    <w:tmpl w:val="A3B27496"/>
    <w:lvl w:ilvl="0" w:tplc="BD90E9DE">
      <w:start w:val="1"/>
      <w:numFmt w:val="lowerLetter"/>
      <w:lvlText w:val="%1)"/>
      <w:lvlJc w:val="left"/>
      <w:pPr>
        <w:ind w:left="1440" w:hanging="360"/>
      </w:pPr>
      <w:rPr>
        <w:rFonts w:cs="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0" w15:restartNumberingAfterBreak="0">
    <w:nsid w:val="6DDC5CA5"/>
    <w:multiLevelType w:val="hybridMultilevel"/>
    <w:tmpl w:val="E8F0CF32"/>
    <w:lvl w:ilvl="0" w:tplc="65F6EB8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F5A1470"/>
    <w:multiLevelType w:val="hybridMultilevel"/>
    <w:tmpl w:val="6F74296E"/>
    <w:lvl w:ilvl="0" w:tplc="040E0017">
      <w:start w:val="1"/>
      <w:numFmt w:val="lowerLetter"/>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2" w15:restartNumberingAfterBreak="0">
    <w:nsid w:val="75383517"/>
    <w:multiLevelType w:val="hybridMultilevel"/>
    <w:tmpl w:val="2F0E7886"/>
    <w:lvl w:ilvl="0" w:tplc="893C6318">
      <w:start w:val="1"/>
      <w:numFmt w:val="lowerLetter"/>
      <w:lvlText w:val="%1)"/>
      <w:lvlJc w:val="left"/>
      <w:pPr>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3" w15:restartNumberingAfterBreak="0">
    <w:nsid w:val="75CB4A34"/>
    <w:multiLevelType w:val="hybridMultilevel"/>
    <w:tmpl w:val="32BCAEC6"/>
    <w:lvl w:ilvl="0" w:tplc="66E00BEE">
      <w:start w:val="1"/>
      <w:numFmt w:val="decimal"/>
      <w:lvlText w:val="(%1)"/>
      <w:lvlJc w:val="left"/>
      <w:pPr>
        <w:ind w:left="720" w:hanging="360"/>
      </w:pPr>
      <w:rPr>
        <w:rFonts w:ascii="Arial" w:eastAsia="Times New Roman" w:hAnsi="Arial" w:cs="Arial"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81B7339"/>
    <w:multiLevelType w:val="hybridMultilevel"/>
    <w:tmpl w:val="5A968A9A"/>
    <w:lvl w:ilvl="0" w:tplc="B7582BA2">
      <w:start w:val="1"/>
      <w:numFmt w:val="decimal"/>
      <w:lvlText w:val="(%1)"/>
      <w:lvlJc w:val="left"/>
      <w:pPr>
        <w:ind w:left="72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16cid:durableId="1849981427">
    <w:abstractNumId w:val="21"/>
  </w:num>
  <w:num w:numId="2" w16cid:durableId="1821195898">
    <w:abstractNumId w:val="27"/>
  </w:num>
  <w:num w:numId="3" w16cid:durableId="2052533963">
    <w:abstractNumId w:val="22"/>
  </w:num>
  <w:num w:numId="4" w16cid:durableId="194969621">
    <w:abstractNumId w:val="13"/>
  </w:num>
  <w:num w:numId="5" w16cid:durableId="921988184">
    <w:abstractNumId w:val="23"/>
  </w:num>
  <w:num w:numId="6" w16cid:durableId="1525485158">
    <w:abstractNumId w:val="44"/>
  </w:num>
  <w:num w:numId="7" w16cid:durableId="5328094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613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5257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255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0297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77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44313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687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697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6098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1744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9831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00944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86088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3131464">
    <w:abstractNumId w:val="50"/>
  </w:num>
  <w:num w:numId="22" w16cid:durableId="1918174150">
    <w:abstractNumId w:val="10"/>
  </w:num>
  <w:num w:numId="23" w16cid:durableId="563181881">
    <w:abstractNumId w:val="11"/>
  </w:num>
  <w:num w:numId="24" w16cid:durableId="1348827532">
    <w:abstractNumId w:val="26"/>
  </w:num>
  <w:num w:numId="25" w16cid:durableId="868224476">
    <w:abstractNumId w:val="9"/>
  </w:num>
  <w:num w:numId="26" w16cid:durableId="226887562">
    <w:abstractNumId w:val="25"/>
  </w:num>
  <w:num w:numId="27" w16cid:durableId="433862397">
    <w:abstractNumId w:val="4"/>
  </w:num>
  <w:num w:numId="28" w16cid:durableId="1506435286">
    <w:abstractNumId w:val="18"/>
  </w:num>
  <w:num w:numId="29" w16cid:durableId="1958753520">
    <w:abstractNumId w:val="32"/>
  </w:num>
  <w:num w:numId="30" w16cid:durableId="824666587">
    <w:abstractNumId w:val="8"/>
  </w:num>
  <w:num w:numId="31" w16cid:durableId="281107856">
    <w:abstractNumId w:val="39"/>
  </w:num>
  <w:num w:numId="32" w16cid:durableId="915672987">
    <w:abstractNumId w:val="43"/>
  </w:num>
  <w:num w:numId="33" w16cid:durableId="1070880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5622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3567565">
    <w:abstractNumId w:val="17"/>
  </w:num>
  <w:num w:numId="36" w16cid:durableId="848716398">
    <w:abstractNumId w:val="48"/>
  </w:num>
  <w:num w:numId="37" w16cid:durableId="1003356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509194">
    <w:abstractNumId w:val="38"/>
  </w:num>
  <w:num w:numId="39" w16cid:durableId="255749308">
    <w:abstractNumId w:val="49"/>
  </w:num>
  <w:num w:numId="40" w16cid:durableId="949313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4787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5499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7135457">
    <w:abstractNumId w:val="3"/>
  </w:num>
  <w:num w:numId="44" w16cid:durableId="511064631">
    <w:abstractNumId w:val="33"/>
  </w:num>
  <w:num w:numId="45" w16cid:durableId="476653294">
    <w:abstractNumId w:val="34"/>
  </w:num>
  <w:num w:numId="46" w16cid:durableId="13096330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4703232">
    <w:abstractNumId w:val="53"/>
  </w:num>
  <w:num w:numId="48" w16cid:durableId="873346563">
    <w:abstractNumId w:val="42"/>
  </w:num>
  <w:num w:numId="49" w16cid:durableId="869147421">
    <w:abstractNumId w:val="51"/>
  </w:num>
  <w:num w:numId="50" w16cid:durableId="805129344">
    <w:abstractNumId w:val="5"/>
  </w:num>
  <w:num w:numId="51" w16cid:durableId="1943566511">
    <w:abstractNumId w:val="12"/>
  </w:num>
  <w:num w:numId="52" w16cid:durableId="1261330523">
    <w:abstractNumId w:val="29"/>
  </w:num>
  <w:num w:numId="53" w16cid:durableId="1295327328">
    <w:abstractNumId w:val="15"/>
  </w:num>
  <w:num w:numId="54" w16cid:durableId="501817149">
    <w:abstractNumId w:val="37"/>
  </w:num>
  <w:num w:numId="55" w16cid:durableId="45490838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4B69"/>
    <w:rsid w:val="0000710C"/>
    <w:rsid w:val="00023E34"/>
    <w:rsid w:val="000521F6"/>
    <w:rsid w:val="00063950"/>
    <w:rsid w:val="000E7CE7"/>
    <w:rsid w:val="00104BCD"/>
    <w:rsid w:val="00110740"/>
    <w:rsid w:val="001E5C7B"/>
    <w:rsid w:val="00245CB6"/>
    <w:rsid w:val="00285FD0"/>
    <w:rsid w:val="002B4140"/>
    <w:rsid w:val="002F1243"/>
    <w:rsid w:val="00326BBE"/>
    <w:rsid w:val="003400F4"/>
    <w:rsid w:val="00346661"/>
    <w:rsid w:val="003D1BAB"/>
    <w:rsid w:val="004026E2"/>
    <w:rsid w:val="00404B3E"/>
    <w:rsid w:val="00406044"/>
    <w:rsid w:val="00443103"/>
    <w:rsid w:val="004E1A3C"/>
    <w:rsid w:val="004E57C6"/>
    <w:rsid w:val="00527D2F"/>
    <w:rsid w:val="00540DAD"/>
    <w:rsid w:val="00565F40"/>
    <w:rsid w:val="00575370"/>
    <w:rsid w:val="005758E8"/>
    <w:rsid w:val="00595289"/>
    <w:rsid w:val="005A3AF4"/>
    <w:rsid w:val="005C7AD4"/>
    <w:rsid w:val="00680524"/>
    <w:rsid w:val="00712B4E"/>
    <w:rsid w:val="00730DEE"/>
    <w:rsid w:val="007F7433"/>
    <w:rsid w:val="00821382"/>
    <w:rsid w:val="008276ED"/>
    <w:rsid w:val="00831C97"/>
    <w:rsid w:val="00883418"/>
    <w:rsid w:val="008A5746"/>
    <w:rsid w:val="008B5DAF"/>
    <w:rsid w:val="00943D90"/>
    <w:rsid w:val="00965CE5"/>
    <w:rsid w:val="0097700A"/>
    <w:rsid w:val="009C4397"/>
    <w:rsid w:val="00A803DC"/>
    <w:rsid w:val="00AF6D05"/>
    <w:rsid w:val="00B0709D"/>
    <w:rsid w:val="00B16D4F"/>
    <w:rsid w:val="00B52B18"/>
    <w:rsid w:val="00B670ED"/>
    <w:rsid w:val="00B7478C"/>
    <w:rsid w:val="00BA2FD6"/>
    <w:rsid w:val="00BB4CD0"/>
    <w:rsid w:val="00BD0BCD"/>
    <w:rsid w:val="00C14139"/>
    <w:rsid w:val="00C5139B"/>
    <w:rsid w:val="00C64B35"/>
    <w:rsid w:val="00C92538"/>
    <w:rsid w:val="00CF436A"/>
    <w:rsid w:val="00D31B24"/>
    <w:rsid w:val="00DC6D43"/>
    <w:rsid w:val="00DE5D49"/>
    <w:rsid w:val="00E16B1D"/>
    <w:rsid w:val="00E36510"/>
    <w:rsid w:val="00E634AF"/>
    <w:rsid w:val="00E72534"/>
    <w:rsid w:val="00EB344A"/>
    <w:rsid w:val="00ED2944"/>
    <w:rsid w:val="00EF0E99"/>
    <w:rsid w:val="00F04DBF"/>
    <w:rsid w:val="00F075CA"/>
    <w:rsid w:val="00F578EE"/>
    <w:rsid w:val="00F821A0"/>
    <w:rsid w:val="00F85C64"/>
    <w:rsid w:val="00FA6A62"/>
    <w:rsid w:val="00FA7835"/>
    <w:rsid w:val="00FA7E68"/>
    <w:rsid w:val="00FE4B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5156"/>
  <w15:docId w15:val="{5FACC431-86BD-4583-9102-26BE892E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sz w:val="24"/>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E5C7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710C"/>
    <w:pPr>
      <w:ind w:left="720"/>
      <w:contextualSpacing/>
    </w:pPr>
  </w:style>
  <w:style w:type="paragraph" w:styleId="NormlWeb">
    <w:name w:val="Normal (Web)"/>
    <w:basedOn w:val="Norml"/>
    <w:uiPriority w:val="99"/>
    <w:unhideWhenUsed/>
    <w:rsid w:val="00BA2FD6"/>
    <w:pPr>
      <w:spacing w:before="100" w:beforeAutospacing="1" w:after="100" w:afterAutospacing="1" w:line="240" w:lineRule="auto"/>
    </w:pPr>
    <w:rPr>
      <w:rFonts w:ascii="Times New Roman" w:eastAsia="Times New Roman" w:hAnsi="Times New Roman" w:cs="Times New Roman"/>
      <w:szCs w:val="24"/>
      <w:lang w:eastAsia="hu-HU"/>
    </w:rPr>
  </w:style>
  <w:style w:type="character" w:styleId="Hiperhivatkozs">
    <w:name w:val="Hyperlink"/>
    <w:rsid w:val="0097700A"/>
    <w:rPr>
      <w:color w:val="0000FF"/>
      <w:u w:val="single"/>
    </w:rPr>
  </w:style>
  <w:style w:type="character" w:customStyle="1" w:styleId="apple-converted-space">
    <w:name w:val="apple-converted-space"/>
    <w:basedOn w:val="Bekezdsalapbettpusa"/>
    <w:rsid w:val="0097700A"/>
  </w:style>
  <w:style w:type="character" w:styleId="Kiemels2">
    <w:name w:val="Strong"/>
    <w:basedOn w:val="Bekezdsalapbettpusa"/>
    <w:uiPriority w:val="22"/>
    <w:qFormat/>
    <w:rsid w:val="0097700A"/>
    <w:rPr>
      <w:b/>
      <w:bCs/>
    </w:rPr>
  </w:style>
  <w:style w:type="paragraph" w:styleId="Cm">
    <w:name w:val="Title"/>
    <w:basedOn w:val="Norml"/>
    <w:next w:val="Norml"/>
    <w:link w:val="CmChar"/>
    <w:uiPriority w:val="99"/>
    <w:qFormat/>
    <w:rsid w:val="000E7CE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mChar">
    <w:name w:val="Cím Char"/>
    <w:basedOn w:val="Bekezdsalapbettpusa"/>
    <w:link w:val="Cm"/>
    <w:uiPriority w:val="99"/>
    <w:rsid w:val="000E7CE7"/>
    <w:rPr>
      <w:rFonts w:ascii="Cambria" w:eastAsia="Times New Roman" w:hAnsi="Cambria" w:cs="Times New Roman"/>
      <w:b/>
      <w:bCs/>
      <w:kern w:val="28"/>
      <w:sz w:val="32"/>
      <w:szCs w:val="32"/>
    </w:rPr>
  </w:style>
  <w:style w:type="character" w:styleId="Feloldatlanmegemlts">
    <w:name w:val="Unresolved Mention"/>
    <w:basedOn w:val="Bekezdsalapbettpusa"/>
    <w:uiPriority w:val="99"/>
    <w:semiHidden/>
    <w:unhideWhenUsed/>
    <w:rsid w:val="0082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39136">
      <w:bodyDiv w:val="1"/>
      <w:marLeft w:val="0"/>
      <w:marRight w:val="0"/>
      <w:marTop w:val="0"/>
      <w:marBottom w:val="0"/>
      <w:divBdr>
        <w:top w:val="none" w:sz="0" w:space="0" w:color="auto"/>
        <w:left w:val="none" w:sz="0" w:space="0" w:color="auto"/>
        <w:bottom w:val="none" w:sz="0" w:space="0" w:color="auto"/>
        <w:right w:val="none" w:sz="0" w:space="0" w:color="auto"/>
      </w:divBdr>
    </w:div>
    <w:div w:id="1036080079">
      <w:bodyDiv w:val="1"/>
      <w:marLeft w:val="0"/>
      <w:marRight w:val="0"/>
      <w:marTop w:val="0"/>
      <w:marBottom w:val="0"/>
      <w:divBdr>
        <w:top w:val="none" w:sz="0" w:space="0" w:color="auto"/>
        <w:left w:val="none" w:sz="0" w:space="0" w:color="auto"/>
        <w:bottom w:val="none" w:sz="0" w:space="0" w:color="auto"/>
        <w:right w:val="none" w:sz="0" w:space="0" w:color="auto"/>
      </w:divBdr>
    </w:div>
    <w:div w:id="1666276295">
      <w:bodyDiv w:val="1"/>
      <w:marLeft w:val="0"/>
      <w:marRight w:val="0"/>
      <w:marTop w:val="0"/>
      <w:marBottom w:val="0"/>
      <w:divBdr>
        <w:top w:val="none" w:sz="0" w:space="0" w:color="auto"/>
        <w:left w:val="none" w:sz="0" w:space="0" w:color="auto"/>
        <w:bottom w:val="none" w:sz="0" w:space="0" w:color="auto"/>
        <w:right w:val="none" w:sz="0" w:space="0" w:color="auto"/>
      </w:divBdr>
    </w:div>
    <w:div w:id="17710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vy.com" TargetMode="External"/><Relationship Id="rId13" Type="http://schemas.openxmlformats.org/officeDocument/2006/relationships/hyperlink" Target="https://simplybook.me/en/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chimp.com/legal/privacy" TargetMode="External"/><Relationship Id="rId12" Type="http://schemas.openxmlformats.org/officeDocument/2006/relationships/hyperlink" Target="file:///E:\munka\gdpr\&#252;gyfelek\Parr&#225;k%20Zita\%20https:\simplybook.me" TargetMode="External"/><Relationship Id="rId17" Type="http://schemas.openxmlformats.org/officeDocument/2006/relationships/hyperlink" Target="http://www.whatclinic.com" TargetMode="External"/><Relationship Id="rId2" Type="http://schemas.openxmlformats.org/officeDocument/2006/relationships/styles" Target="styles.xml"/><Relationship Id="rId16" Type="http://schemas.openxmlformats.org/officeDocument/2006/relationships/hyperlink" Target="https://simplybook.me/en/policy" TargetMode="External"/><Relationship Id="rId1" Type="http://schemas.openxmlformats.org/officeDocument/2006/relationships/numbering" Target="numbering.xml"/><Relationship Id="rId6" Type="http://schemas.openxmlformats.org/officeDocument/2006/relationships/hyperlink" Target="https://mailchimp.com" TargetMode="External"/><Relationship Id="rId11" Type="http://schemas.openxmlformats.org/officeDocument/2006/relationships/hyperlink" Target="https://www.facebook.com/policies?ref=pf" TargetMode="External"/><Relationship Id="rId5" Type="http://schemas.openxmlformats.org/officeDocument/2006/relationships/hyperlink" Target="mailto:info@whiteflowerscosmetics.hu" TargetMode="External"/><Relationship Id="rId15" Type="http://schemas.openxmlformats.org/officeDocument/2006/relationships/hyperlink" Target="file:///E:\munka\gdpr\&#252;gyfelek\Parr&#225;k%20Zita\%20https:\simplybook.me" TargetMode="External"/><Relationship Id="rId10" Type="http://schemas.openxmlformats.org/officeDocument/2006/relationships/hyperlink" Target="https://www.facebook.com/privacy/expla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ivy.com/privacy-policy" TargetMode="External"/><Relationship Id="rId14" Type="http://schemas.openxmlformats.org/officeDocument/2006/relationships/hyperlink" Target="http://www.whatclinic.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19</Pages>
  <Words>6216</Words>
  <Characters>42895</Characters>
  <Application>Microsoft Office Word</Application>
  <DocSecurity>0</DocSecurity>
  <Lines>357</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Angyal</cp:lastModifiedBy>
  <cp:revision>32</cp:revision>
  <dcterms:created xsi:type="dcterms:W3CDTF">2018-05-15T16:51:00Z</dcterms:created>
  <dcterms:modified xsi:type="dcterms:W3CDTF">2025-10-10T14:48:00Z</dcterms:modified>
</cp:coreProperties>
</file>